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A" w:rsidRPr="00B37E33" w:rsidRDefault="009746F8" w:rsidP="00B37E33">
      <w:pPr>
        <w:pStyle w:val="Heading1"/>
        <w:spacing w:before="71"/>
        <w:ind w:left="0" w:right="3" w:firstLine="567"/>
        <w:jc w:val="center"/>
        <w:rPr>
          <w:color w:val="000000" w:themeColor="text1"/>
          <w:sz w:val="28"/>
          <w:szCs w:val="28"/>
        </w:rPr>
      </w:pPr>
      <w:r w:rsidRPr="00B37E33">
        <w:rPr>
          <w:color w:val="000000" w:themeColor="text1"/>
          <w:sz w:val="28"/>
          <w:szCs w:val="28"/>
        </w:rPr>
        <w:t>ПАМЯТКА</w:t>
      </w:r>
      <w:r w:rsidRPr="00B37E33">
        <w:rPr>
          <w:color w:val="000000" w:themeColor="text1"/>
          <w:spacing w:val="-3"/>
          <w:sz w:val="28"/>
          <w:szCs w:val="28"/>
        </w:rPr>
        <w:t xml:space="preserve"> </w:t>
      </w:r>
      <w:r w:rsidR="00B37E33" w:rsidRPr="00B37E33">
        <w:rPr>
          <w:color w:val="000000" w:themeColor="text1"/>
          <w:sz w:val="28"/>
          <w:szCs w:val="28"/>
        </w:rPr>
        <w:t xml:space="preserve">ДЛЯ </w:t>
      </w:r>
      <w:r w:rsidRPr="00B37E33">
        <w:rPr>
          <w:color w:val="000000" w:themeColor="text1"/>
          <w:spacing w:val="-4"/>
          <w:sz w:val="28"/>
          <w:szCs w:val="28"/>
        </w:rPr>
        <w:t xml:space="preserve"> </w:t>
      </w:r>
      <w:r w:rsidRPr="00B37E33">
        <w:rPr>
          <w:color w:val="000000" w:themeColor="text1"/>
          <w:sz w:val="28"/>
          <w:szCs w:val="28"/>
        </w:rPr>
        <w:t>МУНИЦИПАЛЬНОГО</w:t>
      </w:r>
      <w:r w:rsidR="00B37E33">
        <w:rPr>
          <w:color w:val="000000" w:themeColor="text1"/>
          <w:spacing w:val="-2"/>
          <w:sz w:val="28"/>
          <w:szCs w:val="28"/>
        </w:rPr>
        <w:t xml:space="preserve"> </w:t>
      </w:r>
      <w:r w:rsidRPr="00B37E33">
        <w:rPr>
          <w:color w:val="000000" w:themeColor="text1"/>
          <w:sz w:val="28"/>
          <w:szCs w:val="28"/>
        </w:rPr>
        <w:t>СЛУЖАЩЕГО</w:t>
      </w:r>
    </w:p>
    <w:p w:rsidR="003A09BA" w:rsidRPr="00B37E33" w:rsidRDefault="009746F8" w:rsidP="00B37E33">
      <w:pPr>
        <w:ind w:right="3" w:firstLine="567"/>
        <w:jc w:val="center"/>
        <w:rPr>
          <w:b/>
          <w:color w:val="000000" w:themeColor="text1"/>
          <w:sz w:val="28"/>
          <w:szCs w:val="28"/>
        </w:rPr>
      </w:pPr>
      <w:r w:rsidRPr="00B37E33">
        <w:rPr>
          <w:b/>
          <w:color w:val="000000" w:themeColor="text1"/>
          <w:sz w:val="28"/>
          <w:szCs w:val="28"/>
        </w:rPr>
        <w:t>по</w:t>
      </w:r>
      <w:r w:rsidRPr="00B37E33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B37E33">
        <w:rPr>
          <w:b/>
          <w:color w:val="000000" w:themeColor="text1"/>
          <w:sz w:val="28"/>
          <w:szCs w:val="28"/>
        </w:rPr>
        <w:t>вопросам</w:t>
      </w:r>
      <w:r w:rsidRPr="00B37E33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B37E33">
        <w:rPr>
          <w:b/>
          <w:color w:val="000000" w:themeColor="text1"/>
          <w:sz w:val="28"/>
          <w:szCs w:val="28"/>
        </w:rPr>
        <w:t>противодействия</w:t>
      </w:r>
      <w:r w:rsidRPr="00B37E33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37E33">
        <w:rPr>
          <w:b/>
          <w:color w:val="000000" w:themeColor="text1"/>
          <w:sz w:val="28"/>
          <w:szCs w:val="28"/>
        </w:rPr>
        <w:t>коррупции</w:t>
      </w:r>
    </w:p>
    <w:p w:rsidR="00B37E33" w:rsidRPr="00B37E33" w:rsidRDefault="00B37E33" w:rsidP="00B37E33">
      <w:pPr>
        <w:pStyle w:val="Heading1"/>
        <w:ind w:left="0" w:right="3" w:firstLine="567"/>
        <w:jc w:val="center"/>
        <w:rPr>
          <w:color w:val="000000" w:themeColor="text1"/>
        </w:rPr>
      </w:pPr>
    </w:p>
    <w:p w:rsidR="003A09BA" w:rsidRPr="00B37E33" w:rsidRDefault="009746F8" w:rsidP="00B37E33">
      <w:pPr>
        <w:pStyle w:val="a4"/>
        <w:numPr>
          <w:ilvl w:val="0"/>
          <w:numId w:val="17"/>
        </w:numPr>
        <w:tabs>
          <w:tab w:val="left" w:pos="682"/>
          <w:tab w:val="left" w:pos="1134"/>
        </w:tabs>
        <w:ind w:left="0" w:right="3" w:firstLine="567"/>
        <w:jc w:val="both"/>
        <w:rPr>
          <w:b/>
          <w:color w:val="000000" w:themeColor="text1"/>
          <w:sz w:val="24"/>
        </w:rPr>
      </w:pPr>
      <w:r w:rsidRPr="00B37E33">
        <w:rPr>
          <w:b/>
          <w:color w:val="000000" w:themeColor="text1"/>
          <w:sz w:val="24"/>
        </w:rPr>
        <w:t>Недопустимость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коррупционного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поведения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на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муниципальной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службе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и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совершения</w:t>
      </w:r>
      <w:r w:rsidRPr="00B37E33">
        <w:rPr>
          <w:b/>
          <w:color w:val="000000" w:themeColor="text1"/>
          <w:spacing w:val="-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коррупционных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правонарушений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 xml:space="preserve">Под </w:t>
      </w:r>
      <w:r w:rsidRPr="00B37E33">
        <w:rPr>
          <w:i/>
          <w:color w:val="000000" w:themeColor="text1"/>
        </w:rPr>
        <w:t xml:space="preserve">коррупцией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службе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понимается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незаконное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использование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 служащим своего должностного положения вопреки законным интересам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общества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государства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целях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выгоды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виде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денег,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ценностей,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имущества или услуг имущественного характера, иных </w:t>
      </w:r>
      <w:hyperlink r:id="rId5">
        <w:r w:rsidRPr="00B37E33">
          <w:rPr>
            <w:color w:val="000000" w:themeColor="text1"/>
          </w:rPr>
          <w:t xml:space="preserve">имущественных прав </w:t>
        </w:r>
      </w:hyperlink>
      <w:r w:rsidRPr="00B37E33">
        <w:rPr>
          <w:color w:val="000000" w:themeColor="text1"/>
        </w:rPr>
        <w:t>для себя 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третьих</w:t>
      </w:r>
      <w:r w:rsidRPr="00B37E33">
        <w:rPr>
          <w:color w:val="000000" w:themeColor="text1"/>
          <w:spacing w:val="2"/>
        </w:rPr>
        <w:t xml:space="preserve"> </w:t>
      </w:r>
      <w:r w:rsidRPr="00B37E33">
        <w:rPr>
          <w:color w:val="000000" w:themeColor="text1"/>
        </w:rPr>
        <w:t>лиц.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i/>
          <w:color w:val="000000" w:themeColor="text1"/>
        </w:rPr>
        <w:t>Коррупционное</w:t>
      </w:r>
      <w:r w:rsidRPr="00B37E33">
        <w:rPr>
          <w:i/>
          <w:color w:val="000000" w:themeColor="text1"/>
          <w:spacing w:val="1"/>
        </w:rPr>
        <w:t xml:space="preserve"> </w:t>
      </w:r>
      <w:r w:rsidRPr="00B37E33">
        <w:rPr>
          <w:i/>
          <w:color w:val="000000" w:themeColor="text1"/>
        </w:rPr>
        <w:t xml:space="preserve">правонарушение </w:t>
      </w:r>
      <w:r w:rsidRPr="00B37E33">
        <w:rPr>
          <w:color w:val="000000" w:themeColor="text1"/>
        </w:rPr>
        <w:t>рассматривается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действующим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законодательством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как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отдельное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проявление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влекущее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собой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дисциплинарную,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административную,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уголовную или иную ответственность.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i/>
          <w:color w:val="000000" w:themeColor="text1"/>
        </w:rPr>
        <w:t>Коррупционным</w:t>
      </w:r>
      <w:r w:rsidRPr="00B37E33">
        <w:rPr>
          <w:i/>
          <w:color w:val="000000" w:themeColor="text1"/>
          <w:spacing w:val="1"/>
        </w:rPr>
        <w:t xml:space="preserve"> </w:t>
      </w:r>
      <w:r w:rsidRPr="00B37E33">
        <w:rPr>
          <w:i/>
          <w:color w:val="000000" w:themeColor="text1"/>
        </w:rPr>
        <w:t xml:space="preserve">поведением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считается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такое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действие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бездействие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ситуации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60"/>
        </w:rPr>
        <w:t xml:space="preserve"> </w:t>
      </w:r>
      <w:r w:rsidRPr="00B37E33">
        <w:rPr>
          <w:color w:val="000000" w:themeColor="text1"/>
        </w:rPr>
        <w:t>интересов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создает условия для получения им доходов в виде денег, ценностей, иного имущества 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услуг имущественного характера, иных имущественных прав для себя или для третьих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лиц.</w:t>
      </w:r>
    </w:p>
    <w:p w:rsidR="003A09BA" w:rsidRPr="00B37E33" w:rsidRDefault="009746F8" w:rsidP="00B37E33">
      <w:pPr>
        <w:pStyle w:val="a3"/>
        <w:tabs>
          <w:tab w:val="left" w:pos="5895"/>
        </w:tabs>
        <w:ind w:left="0" w:right="3" w:firstLine="567"/>
        <w:rPr>
          <w:color w:val="000000" w:themeColor="text1"/>
        </w:rPr>
      </w:pPr>
      <w:r w:rsidRPr="00B37E33">
        <w:rPr>
          <w:i/>
          <w:color w:val="000000" w:themeColor="text1"/>
        </w:rPr>
        <w:t>Коррупционной</w:t>
      </w:r>
      <w:r w:rsidR="00B37E33">
        <w:rPr>
          <w:i/>
          <w:color w:val="000000" w:themeColor="text1"/>
          <w:spacing w:val="-1"/>
        </w:rPr>
        <w:t xml:space="preserve"> </w:t>
      </w:r>
      <w:r w:rsidR="00B37E33">
        <w:rPr>
          <w:color w:val="000000" w:themeColor="text1"/>
        </w:rPr>
        <w:t xml:space="preserve">является </w:t>
      </w:r>
      <w:r w:rsidRPr="00B37E33">
        <w:rPr>
          <w:color w:val="000000" w:themeColor="text1"/>
        </w:rPr>
        <w:t>любая</w:t>
      </w:r>
      <w:r w:rsidR="00B37E33">
        <w:rPr>
          <w:color w:val="000000" w:themeColor="text1"/>
        </w:rPr>
        <w:t xml:space="preserve"> </w:t>
      </w:r>
      <w:r w:rsidRPr="00B37E33">
        <w:rPr>
          <w:i/>
          <w:color w:val="000000" w:themeColor="text1"/>
        </w:rPr>
        <w:t xml:space="preserve">ситуация </w:t>
      </w:r>
      <w:r w:rsidRPr="00B37E33">
        <w:rPr>
          <w:color w:val="000000" w:themeColor="text1"/>
        </w:rPr>
        <w:t>в</w:t>
      </w:r>
      <w:r w:rsidR="00B37E33">
        <w:rPr>
          <w:color w:val="000000" w:themeColor="text1"/>
        </w:rPr>
        <w:t xml:space="preserve"> </w:t>
      </w:r>
      <w:hyperlink r:id="rId6">
        <w:r w:rsidRPr="00B37E33">
          <w:rPr>
            <w:color w:val="000000" w:themeColor="text1"/>
          </w:rPr>
          <w:t>профессиональной</w:t>
        </w:r>
      </w:hyperlink>
      <w:r w:rsidRPr="00B37E33">
        <w:rPr>
          <w:color w:val="000000" w:themeColor="text1"/>
          <w:spacing w:val="-57"/>
        </w:rPr>
        <w:t xml:space="preserve"> </w:t>
      </w:r>
      <w:hyperlink r:id="rId7">
        <w:r w:rsidRPr="00B37E33">
          <w:rPr>
            <w:color w:val="000000" w:themeColor="text1"/>
          </w:rPr>
          <w:t xml:space="preserve">деятельности </w:t>
        </w:r>
      </w:hyperlink>
      <w:r w:rsidRPr="00B37E33">
        <w:rPr>
          <w:color w:val="000000" w:themeColor="text1"/>
        </w:rPr>
        <w:t>муниципального служащего, создающая возможность нарушения запретов,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ограничений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направленных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предупреждение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(антикоррупционных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стандартов).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Муниципальному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независимо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занимаемой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службы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следует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принимать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меры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антикоррупционной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защиты,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состоящие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предотвращении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коррупционных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ситуаций и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их</w:t>
      </w:r>
      <w:r w:rsidRPr="00B37E33">
        <w:rPr>
          <w:color w:val="000000" w:themeColor="text1"/>
          <w:spacing w:val="2"/>
        </w:rPr>
        <w:t xml:space="preserve"> </w:t>
      </w:r>
      <w:r w:rsidRPr="00B37E33">
        <w:rPr>
          <w:color w:val="000000" w:themeColor="text1"/>
        </w:rPr>
        <w:t>последствий.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Законодательство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 противодействии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профессиональный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долг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обязывают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 служащего уведомить представителя нанимателя (работодателя), органы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прокуратуры и другие государственные органы обо всех случаях обращения к нему каких-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либо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лиц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целях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склонения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совершению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коррупционных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правонарушений.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У муниципального служащего должны быть сформированы навыки антикоррупционного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поведения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путем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сознательного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восприятия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нравственных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принципов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–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ценностей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службы.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государству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обществу,</w:t>
      </w:r>
      <w:r w:rsidRPr="00B37E33">
        <w:rPr>
          <w:color w:val="000000" w:themeColor="text1"/>
          <w:spacing w:val="61"/>
        </w:rPr>
        <w:t xml:space="preserve"> </w:t>
      </w:r>
      <w:r w:rsidRPr="00B37E33">
        <w:rPr>
          <w:color w:val="000000" w:themeColor="text1"/>
        </w:rPr>
        <w:t>законопослушность,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верность,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профессиональный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долг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составляют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основу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профессионально-этического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стандарта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муниципального служащего.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Нравственные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принципы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–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службы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позволяют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муниципальному</w:t>
      </w:r>
      <w:r w:rsidRPr="00B37E33">
        <w:rPr>
          <w:color w:val="000000" w:themeColor="text1"/>
          <w:spacing w:val="-6"/>
        </w:rPr>
        <w:t xml:space="preserve"> </w:t>
      </w:r>
      <w:r w:rsidRPr="00B37E33">
        <w:rPr>
          <w:color w:val="000000" w:themeColor="text1"/>
        </w:rPr>
        <w:t>служащему: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а)</w:t>
      </w:r>
      <w:r w:rsidRPr="00B37E33">
        <w:rPr>
          <w:color w:val="000000" w:themeColor="text1"/>
          <w:spacing w:val="-6"/>
        </w:rPr>
        <w:t xml:space="preserve"> </w:t>
      </w:r>
      <w:r w:rsidRPr="00B37E33">
        <w:rPr>
          <w:color w:val="000000" w:themeColor="text1"/>
        </w:rPr>
        <w:t>осуществлять</w:t>
      </w:r>
      <w:r w:rsidRPr="00B37E33">
        <w:rPr>
          <w:color w:val="000000" w:themeColor="text1"/>
          <w:spacing w:val="-3"/>
        </w:rPr>
        <w:t xml:space="preserve"> </w:t>
      </w:r>
      <w:hyperlink r:id="rId8">
        <w:r w:rsidRPr="00B37E33">
          <w:rPr>
            <w:color w:val="000000" w:themeColor="text1"/>
          </w:rPr>
          <w:t>предпринимательскую</w:t>
        </w:r>
        <w:r w:rsidRPr="00B37E33">
          <w:rPr>
            <w:color w:val="000000" w:themeColor="text1"/>
            <w:spacing w:val="-1"/>
          </w:rPr>
          <w:t xml:space="preserve"> </w:t>
        </w:r>
        <w:r w:rsidRPr="00B37E33">
          <w:rPr>
            <w:color w:val="000000" w:themeColor="text1"/>
          </w:rPr>
          <w:t>деятельность</w:t>
        </w:r>
      </w:hyperlink>
      <w:r w:rsidRPr="00B37E33">
        <w:rPr>
          <w:color w:val="000000" w:themeColor="text1"/>
        </w:rPr>
        <w:t>;</w:t>
      </w:r>
    </w:p>
    <w:p w:rsidR="003A09BA" w:rsidRPr="00B37E33" w:rsidRDefault="009746F8" w:rsidP="00B37E33">
      <w:pPr>
        <w:pStyle w:val="a3"/>
        <w:tabs>
          <w:tab w:val="left" w:pos="2108"/>
          <w:tab w:val="left" w:pos="2422"/>
          <w:tab w:val="left" w:pos="3489"/>
          <w:tab w:val="left" w:pos="5252"/>
          <w:tab w:val="left" w:pos="6897"/>
        </w:tabs>
        <w:ind w:left="0" w:right="3" w:firstLine="567"/>
        <w:jc w:val="left"/>
        <w:rPr>
          <w:color w:val="000000" w:themeColor="text1"/>
        </w:rPr>
      </w:pPr>
      <w:r w:rsidRPr="00B37E33">
        <w:rPr>
          <w:color w:val="000000" w:themeColor="text1"/>
        </w:rPr>
        <w:t>б)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участвовать</w:t>
      </w:r>
      <w:r w:rsidRPr="00B37E33">
        <w:rPr>
          <w:color w:val="000000" w:themeColor="text1"/>
          <w:spacing w:val="12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0"/>
        </w:rPr>
        <w:t xml:space="preserve"> </w:t>
      </w:r>
      <w:r w:rsidRPr="00B37E33">
        <w:rPr>
          <w:color w:val="000000" w:themeColor="text1"/>
        </w:rPr>
        <w:t>платной</w:t>
      </w:r>
      <w:r w:rsidRPr="00B37E33">
        <w:rPr>
          <w:color w:val="000000" w:themeColor="text1"/>
          <w:spacing w:val="12"/>
        </w:rPr>
        <w:t xml:space="preserve"> </w:t>
      </w:r>
      <w:r w:rsidRPr="00B37E33">
        <w:rPr>
          <w:color w:val="000000" w:themeColor="text1"/>
        </w:rPr>
        <w:t>основе</w:t>
      </w:r>
      <w:r w:rsidRPr="00B37E33">
        <w:rPr>
          <w:color w:val="000000" w:themeColor="text1"/>
          <w:spacing w:val="9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0"/>
        </w:rPr>
        <w:t xml:space="preserve"> </w:t>
      </w:r>
      <w:r w:rsidRPr="00B37E33">
        <w:rPr>
          <w:color w:val="000000" w:themeColor="text1"/>
        </w:rPr>
        <w:t>деятельности</w:t>
      </w:r>
      <w:r w:rsidRPr="00B37E33">
        <w:rPr>
          <w:color w:val="000000" w:themeColor="text1"/>
          <w:spacing w:val="6"/>
        </w:rPr>
        <w:t xml:space="preserve"> </w:t>
      </w:r>
      <w:hyperlink r:id="rId9">
        <w:r w:rsidRPr="00B37E33">
          <w:rPr>
            <w:color w:val="000000" w:themeColor="text1"/>
          </w:rPr>
          <w:t>органа</w:t>
        </w:r>
        <w:r w:rsidRPr="00B37E33">
          <w:rPr>
            <w:color w:val="000000" w:themeColor="text1"/>
            <w:spacing w:val="13"/>
          </w:rPr>
          <w:t xml:space="preserve"> </w:t>
        </w:r>
        <w:r w:rsidRPr="00B37E33">
          <w:rPr>
            <w:color w:val="000000" w:themeColor="text1"/>
          </w:rPr>
          <w:t xml:space="preserve">управления </w:t>
        </w:r>
      </w:hyperlink>
      <w:hyperlink r:id="rId10">
        <w:r w:rsidRPr="00B37E33">
          <w:rPr>
            <w:color w:val="000000" w:themeColor="text1"/>
          </w:rPr>
          <w:t>коммерческой</w:t>
        </w:r>
      </w:hyperlink>
      <w:r w:rsidRPr="00B37E33">
        <w:rPr>
          <w:color w:val="000000" w:themeColor="text1"/>
          <w:spacing w:val="-57"/>
        </w:rPr>
        <w:t xml:space="preserve"> </w:t>
      </w:r>
      <w:hyperlink r:id="rId11">
        <w:r w:rsidRPr="00B37E33">
          <w:rPr>
            <w:color w:val="000000" w:themeColor="text1"/>
          </w:rPr>
          <w:t>организацией</w:t>
        </w:r>
      </w:hyperlink>
      <w:r w:rsidRPr="00B37E33">
        <w:rPr>
          <w:color w:val="000000" w:themeColor="text1"/>
        </w:rPr>
        <w:t>, за исключением случаев, установленных действующим законодательством;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в)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приобретать</w:t>
      </w:r>
      <w:r w:rsidRPr="00B37E33">
        <w:rPr>
          <w:color w:val="000000" w:themeColor="text1"/>
        </w:rPr>
        <w:tab/>
        <w:t>в</w:t>
      </w:r>
      <w:r w:rsidRPr="00B37E33">
        <w:rPr>
          <w:color w:val="000000" w:themeColor="text1"/>
        </w:rPr>
        <w:tab/>
        <w:t>случаях,</w:t>
      </w:r>
      <w:r w:rsidRPr="00B37E33">
        <w:rPr>
          <w:color w:val="000000" w:themeColor="text1"/>
        </w:rPr>
        <w:tab/>
        <w:t>установленных</w:t>
      </w:r>
      <w:r w:rsidRPr="00B37E33">
        <w:rPr>
          <w:color w:val="000000" w:themeColor="text1"/>
        </w:rPr>
        <w:tab/>
        <w:t>действующим</w:t>
      </w:r>
      <w:r w:rsidRPr="00B37E33">
        <w:rPr>
          <w:color w:val="000000" w:themeColor="text1"/>
        </w:rPr>
        <w:tab/>
        <w:t xml:space="preserve">законодательством, </w:t>
      </w:r>
      <w:hyperlink r:id="rId12">
        <w:r w:rsidRPr="00B37E33">
          <w:rPr>
            <w:color w:val="000000" w:themeColor="text1"/>
          </w:rPr>
          <w:t>ценные</w:t>
        </w:r>
      </w:hyperlink>
      <w:r w:rsidRPr="00B37E33">
        <w:rPr>
          <w:color w:val="000000" w:themeColor="text1"/>
          <w:spacing w:val="-57"/>
        </w:rPr>
        <w:t xml:space="preserve"> </w:t>
      </w:r>
      <w:hyperlink r:id="rId13">
        <w:r w:rsidRPr="00B37E33">
          <w:rPr>
            <w:color w:val="000000" w:themeColor="text1"/>
          </w:rPr>
          <w:t>бумаги</w:t>
        </w:r>
      </w:hyperlink>
      <w:r w:rsidRPr="00B37E33">
        <w:rPr>
          <w:color w:val="000000" w:themeColor="text1"/>
        </w:rPr>
        <w:t>,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по которым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может быть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 доход;</w:t>
      </w:r>
    </w:p>
    <w:p w:rsidR="003A09BA" w:rsidRPr="00B37E33" w:rsidRDefault="009746F8" w:rsidP="00B37E33">
      <w:pPr>
        <w:pStyle w:val="a3"/>
        <w:tabs>
          <w:tab w:val="left" w:pos="2415"/>
          <w:tab w:val="left" w:pos="4071"/>
          <w:tab w:val="left" w:pos="5337"/>
          <w:tab w:val="left" w:pos="7918"/>
          <w:tab w:val="left" w:pos="8546"/>
        </w:tabs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г)</w:t>
      </w:r>
      <w:r w:rsidRPr="00B37E33">
        <w:rPr>
          <w:color w:val="000000" w:themeColor="text1"/>
          <w:spacing w:val="-4"/>
        </w:rPr>
        <w:t xml:space="preserve"> </w:t>
      </w:r>
      <w:r w:rsidR="00B37E33">
        <w:rPr>
          <w:color w:val="000000" w:themeColor="text1"/>
        </w:rPr>
        <w:t xml:space="preserve">выстраивать </w:t>
      </w:r>
      <w:r w:rsidRPr="00B37E33">
        <w:rPr>
          <w:color w:val="000000" w:themeColor="text1"/>
        </w:rPr>
        <w:t>отно</w:t>
      </w:r>
      <w:r w:rsidR="00B37E33">
        <w:rPr>
          <w:color w:val="000000" w:themeColor="text1"/>
        </w:rPr>
        <w:t xml:space="preserve">шения личной заинтересованности </w:t>
      </w:r>
      <w:r w:rsidRPr="00B37E33">
        <w:rPr>
          <w:color w:val="000000" w:themeColor="text1"/>
        </w:rPr>
        <w:t>с</w:t>
      </w:r>
      <w:r w:rsidR="00B37E33">
        <w:rPr>
          <w:color w:val="000000" w:themeColor="text1"/>
        </w:rPr>
        <w:t xml:space="preserve"> </w:t>
      </w:r>
      <w:r w:rsidRPr="00B37E33">
        <w:rPr>
          <w:color w:val="000000" w:themeColor="text1"/>
          <w:spacing w:val="-1"/>
        </w:rPr>
        <w:t>субъектами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предпринимательской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деятельности;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д) проявлять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заинтересованность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(или)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вмешиваться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споры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субъектов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предпринимательской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деятельности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исключением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случаев,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установленных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действующим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законодательством;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е) составлять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протекцию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субъектам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предпринимательской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деятельности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личных,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имущественных (финансовых) 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иных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корыстных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целях;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ж) совершать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действия,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связанные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влиянием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каких-либо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личных,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имущественных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(финансовых)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препятствующих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добросовестному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обязанностей;</w:t>
      </w:r>
    </w:p>
    <w:p w:rsidR="003A09BA" w:rsidRPr="00B37E33" w:rsidRDefault="003A09BA" w:rsidP="00B37E33">
      <w:pPr>
        <w:ind w:right="3" w:firstLine="567"/>
        <w:rPr>
          <w:color w:val="000000" w:themeColor="text1"/>
        </w:rPr>
        <w:sectPr w:rsidR="003A09BA" w:rsidRPr="00B37E33" w:rsidSect="00B37E3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A09BA" w:rsidRPr="00B37E33" w:rsidRDefault="009746F8" w:rsidP="00B37E33">
      <w:pPr>
        <w:pStyle w:val="a3"/>
        <w:spacing w:before="66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lastRenderedPageBreak/>
        <w:t>з) предоставлять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услуги,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предусматривающие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денежную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иную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имущественную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компенсацию, за исключением случаев, установленных действующим законодательством;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и) создавать</w:t>
      </w:r>
      <w:r w:rsidRPr="00B37E33">
        <w:rPr>
          <w:color w:val="000000" w:themeColor="text1"/>
          <w:spacing w:val="60"/>
        </w:rPr>
        <w:t xml:space="preserve"> </w:t>
      </w:r>
      <w:r w:rsidRPr="00B37E33">
        <w:rPr>
          <w:color w:val="000000" w:themeColor="text1"/>
        </w:rPr>
        <w:t>условия для получения при исполнении должностных обязанностей доходов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 виде денег, ценностей, иного имущества или услуг имущественного характера, иных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имущественных прав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себя или для третьих лиц.</w:t>
      </w:r>
    </w:p>
    <w:p w:rsidR="00B37E33" w:rsidRPr="00B37E33" w:rsidRDefault="009746F8" w:rsidP="00B37E33">
      <w:pPr>
        <w:pStyle w:val="a4"/>
        <w:numPr>
          <w:ilvl w:val="0"/>
          <w:numId w:val="17"/>
        </w:numPr>
        <w:tabs>
          <w:tab w:val="left" w:pos="682"/>
          <w:tab w:val="left" w:pos="1134"/>
          <w:tab w:val="left" w:pos="2628"/>
          <w:tab w:val="left" w:pos="3043"/>
          <w:tab w:val="left" w:pos="4966"/>
          <w:tab w:val="left" w:pos="6001"/>
          <w:tab w:val="left" w:pos="7492"/>
          <w:tab w:val="left" w:pos="8983"/>
          <w:tab w:val="left" w:pos="9607"/>
        </w:tabs>
        <w:spacing w:before="8" w:line="237" w:lineRule="auto"/>
        <w:ind w:left="0" w:right="3" w:firstLine="567"/>
        <w:jc w:val="both"/>
        <w:rPr>
          <w:color w:val="000000" w:themeColor="text1"/>
          <w:sz w:val="24"/>
        </w:rPr>
      </w:pPr>
      <w:r w:rsidRPr="00B37E33">
        <w:rPr>
          <w:b/>
          <w:color w:val="000000" w:themeColor="text1"/>
          <w:sz w:val="24"/>
        </w:rPr>
        <w:t>Действия муниципального служащего при возникновении конфликта интересов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</w:p>
    <w:p w:rsidR="003A09BA" w:rsidRPr="00B37E33" w:rsidRDefault="009746F8" w:rsidP="00B37E33">
      <w:pPr>
        <w:tabs>
          <w:tab w:val="left" w:pos="682"/>
          <w:tab w:val="left" w:pos="1134"/>
          <w:tab w:val="left" w:pos="2628"/>
          <w:tab w:val="left" w:pos="3043"/>
          <w:tab w:val="left" w:pos="4966"/>
          <w:tab w:val="left" w:pos="6001"/>
          <w:tab w:val="left" w:pos="7492"/>
          <w:tab w:val="left" w:pos="8983"/>
          <w:tab w:val="left" w:pos="9607"/>
        </w:tabs>
        <w:spacing w:before="8" w:line="237" w:lineRule="auto"/>
        <w:ind w:right="3" w:firstLine="567"/>
        <w:jc w:val="both"/>
        <w:rPr>
          <w:color w:val="000000" w:themeColor="text1"/>
          <w:sz w:val="24"/>
        </w:rPr>
      </w:pPr>
      <w:r w:rsidRPr="00B37E33">
        <w:rPr>
          <w:color w:val="000000" w:themeColor="text1"/>
          <w:sz w:val="24"/>
        </w:rPr>
        <w:t>Основные</w:t>
      </w:r>
      <w:r w:rsidRPr="00B37E33">
        <w:rPr>
          <w:color w:val="000000" w:themeColor="text1"/>
          <w:spacing w:val="45"/>
          <w:sz w:val="24"/>
        </w:rPr>
        <w:t xml:space="preserve"> </w:t>
      </w:r>
      <w:r w:rsidRPr="00B37E33">
        <w:rPr>
          <w:color w:val="000000" w:themeColor="text1"/>
          <w:sz w:val="24"/>
        </w:rPr>
        <w:t>требования</w:t>
      </w:r>
      <w:r w:rsidRPr="00B37E33">
        <w:rPr>
          <w:color w:val="000000" w:themeColor="text1"/>
          <w:spacing w:val="47"/>
          <w:sz w:val="24"/>
        </w:rPr>
        <w:t xml:space="preserve"> </w:t>
      </w:r>
      <w:r w:rsidRPr="00B37E33">
        <w:rPr>
          <w:color w:val="000000" w:themeColor="text1"/>
          <w:sz w:val="24"/>
        </w:rPr>
        <w:t>об</w:t>
      </w:r>
      <w:r w:rsidRPr="00B37E33">
        <w:rPr>
          <w:color w:val="000000" w:themeColor="text1"/>
          <w:spacing w:val="49"/>
          <w:sz w:val="24"/>
        </w:rPr>
        <w:t xml:space="preserve"> </w:t>
      </w:r>
      <w:r w:rsidRPr="00B37E33">
        <w:rPr>
          <w:color w:val="000000" w:themeColor="text1"/>
          <w:sz w:val="24"/>
        </w:rPr>
        <w:t>урегулировании</w:t>
      </w:r>
      <w:r w:rsidRPr="00B37E33">
        <w:rPr>
          <w:color w:val="000000" w:themeColor="text1"/>
          <w:spacing w:val="45"/>
          <w:sz w:val="24"/>
        </w:rPr>
        <w:t xml:space="preserve"> </w:t>
      </w:r>
      <w:r w:rsidRPr="00B37E33">
        <w:rPr>
          <w:color w:val="000000" w:themeColor="text1"/>
          <w:sz w:val="24"/>
        </w:rPr>
        <w:t>конфликта</w:t>
      </w:r>
      <w:r w:rsidRPr="00B37E33">
        <w:rPr>
          <w:color w:val="000000" w:themeColor="text1"/>
          <w:spacing w:val="43"/>
          <w:sz w:val="24"/>
        </w:rPr>
        <w:t xml:space="preserve"> </w:t>
      </w:r>
      <w:r w:rsidRPr="00B37E33">
        <w:rPr>
          <w:color w:val="000000" w:themeColor="text1"/>
          <w:sz w:val="24"/>
        </w:rPr>
        <w:t>интересов</w:t>
      </w:r>
      <w:r w:rsidRPr="00B37E33">
        <w:rPr>
          <w:color w:val="000000" w:themeColor="text1"/>
          <w:spacing w:val="46"/>
          <w:sz w:val="24"/>
        </w:rPr>
        <w:t xml:space="preserve"> </w:t>
      </w:r>
      <w:r w:rsidRPr="00B37E33">
        <w:rPr>
          <w:color w:val="000000" w:themeColor="text1"/>
          <w:sz w:val="24"/>
        </w:rPr>
        <w:t>предусмотрены</w:t>
      </w:r>
      <w:r w:rsidRPr="00B37E33">
        <w:rPr>
          <w:color w:val="000000" w:themeColor="text1"/>
          <w:spacing w:val="46"/>
          <w:sz w:val="24"/>
        </w:rPr>
        <w:t xml:space="preserve"> </w:t>
      </w:r>
      <w:r w:rsidRPr="00B37E33">
        <w:rPr>
          <w:color w:val="000000" w:themeColor="text1"/>
          <w:sz w:val="24"/>
        </w:rPr>
        <w:t>как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="00B37E33">
        <w:rPr>
          <w:color w:val="000000" w:themeColor="text1"/>
          <w:spacing w:val="-57"/>
          <w:sz w:val="24"/>
        </w:rPr>
        <w:t xml:space="preserve">                     </w:t>
      </w:r>
      <w:r w:rsidR="00B37E33">
        <w:rPr>
          <w:color w:val="000000" w:themeColor="text1"/>
          <w:sz w:val="24"/>
        </w:rPr>
        <w:t>законодательством о</w:t>
      </w:r>
      <w:r w:rsidR="00B37E33">
        <w:rPr>
          <w:color w:val="000000" w:themeColor="text1"/>
          <w:sz w:val="24"/>
        </w:rPr>
        <w:tab/>
        <w:t xml:space="preserve">муниципальной службе Российской Федерации, </w:t>
      </w:r>
      <w:r w:rsidRPr="00B37E33">
        <w:rPr>
          <w:color w:val="000000" w:themeColor="text1"/>
          <w:sz w:val="24"/>
        </w:rPr>
        <w:t>так</w:t>
      </w:r>
      <w:r w:rsidR="00B37E33">
        <w:rPr>
          <w:color w:val="000000" w:themeColor="text1"/>
          <w:sz w:val="24"/>
        </w:rPr>
        <w:t xml:space="preserve"> </w:t>
      </w:r>
      <w:r w:rsidRPr="00B37E33">
        <w:rPr>
          <w:color w:val="000000" w:themeColor="text1"/>
          <w:spacing w:val="-2"/>
          <w:sz w:val="24"/>
        </w:rPr>
        <w:t>и</w:t>
      </w:r>
      <w:r w:rsidR="00B37E33">
        <w:rPr>
          <w:color w:val="000000" w:themeColor="text1"/>
          <w:spacing w:val="-57"/>
          <w:sz w:val="24"/>
        </w:rPr>
        <w:t xml:space="preserve"> </w:t>
      </w:r>
      <w:r w:rsidRPr="00B37E33">
        <w:rPr>
          <w:color w:val="000000" w:themeColor="text1"/>
          <w:sz w:val="24"/>
        </w:rPr>
        <w:t>законодательством</w:t>
      </w:r>
      <w:r w:rsidRPr="00B37E33">
        <w:rPr>
          <w:color w:val="000000" w:themeColor="text1"/>
          <w:spacing w:val="-3"/>
          <w:sz w:val="24"/>
        </w:rPr>
        <w:t xml:space="preserve"> </w:t>
      </w:r>
      <w:r w:rsidRPr="00B37E33">
        <w:rPr>
          <w:color w:val="000000" w:themeColor="text1"/>
          <w:sz w:val="24"/>
        </w:rPr>
        <w:t>о противодействии</w:t>
      </w:r>
      <w:r w:rsidRPr="00B37E33">
        <w:rPr>
          <w:color w:val="000000" w:themeColor="text1"/>
          <w:spacing w:val="-2"/>
          <w:sz w:val="24"/>
        </w:rPr>
        <w:t xml:space="preserve"> </w:t>
      </w:r>
      <w:r w:rsidRPr="00B37E33">
        <w:rPr>
          <w:color w:val="000000" w:themeColor="text1"/>
          <w:sz w:val="24"/>
        </w:rPr>
        <w:t>коррупции.</w:t>
      </w:r>
    </w:p>
    <w:p w:rsidR="003A09BA" w:rsidRPr="00B37E33" w:rsidRDefault="009746F8" w:rsidP="00B37E33">
      <w:pPr>
        <w:pStyle w:val="a3"/>
        <w:spacing w:before="4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Профессионально-этическое содержание конфликта интересов на муниципальной службе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состоит в противоречии между профессиональным долгом и личной заинтересованностью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которая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влияет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может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повлиять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надлежащее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исполнение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им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(служебных) обязанностей.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 xml:space="preserve">Под </w:t>
      </w:r>
      <w:r w:rsidRPr="00B37E33">
        <w:rPr>
          <w:i/>
          <w:color w:val="000000" w:themeColor="text1"/>
        </w:rPr>
        <w:t xml:space="preserve">личной заинтересованностью </w:t>
      </w:r>
      <w:r w:rsidRPr="00B37E33">
        <w:rPr>
          <w:color w:val="000000" w:themeColor="text1"/>
        </w:rPr>
        <w:t>муниципального служащего, которая влияет или может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повлиять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надлежащее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(служебных)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обязанностей,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понимается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возможность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(служебных)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доходов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виде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денег,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ценностей,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имущества или услуг имущественного характера, иных имущественных прав для себя 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третьих</w:t>
      </w:r>
      <w:r w:rsidRPr="00B37E33">
        <w:rPr>
          <w:color w:val="000000" w:themeColor="text1"/>
          <w:spacing w:val="2"/>
        </w:rPr>
        <w:t xml:space="preserve"> </w:t>
      </w:r>
      <w:r w:rsidRPr="00B37E33">
        <w:rPr>
          <w:color w:val="000000" w:themeColor="text1"/>
        </w:rPr>
        <w:t>лиц.</w:t>
      </w:r>
    </w:p>
    <w:p w:rsidR="003A09BA" w:rsidRPr="00B37E33" w:rsidRDefault="009746F8" w:rsidP="00B37E33">
      <w:pPr>
        <w:pStyle w:val="a3"/>
        <w:spacing w:before="1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Для предотвращения и урегулирования конфликта интересов на муниципальной службе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нормы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профессиональной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этики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обязывают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служащего: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а) сообщать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непосредственному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руководителю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личной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заинтересованности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(служебных)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которая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может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привести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конфликту</w:t>
      </w:r>
      <w:r w:rsidRPr="00B37E33">
        <w:rPr>
          <w:color w:val="000000" w:themeColor="text1"/>
          <w:spacing w:val="-9"/>
        </w:rPr>
        <w:t xml:space="preserve"> </w:t>
      </w:r>
      <w:r w:rsidRPr="00B37E33">
        <w:rPr>
          <w:color w:val="000000" w:themeColor="text1"/>
        </w:rPr>
        <w:t>интересов;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б) принимать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меры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недопущению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любой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возможности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возникновения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в) уведомить своего непосредственного руководителя о возникшем конфликте интересов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 возможности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возникновения,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как только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ему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станет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об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этом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известно;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г) принять меры по</w:t>
      </w:r>
      <w:r w:rsidRPr="00B37E33">
        <w:rPr>
          <w:color w:val="000000" w:themeColor="text1"/>
          <w:spacing w:val="60"/>
        </w:rPr>
        <w:t xml:space="preserve"> </w:t>
      </w:r>
      <w:r w:rsidRPr="00B37E33">
        <w:rPr>
          <w:color w:val="000000" w:themeColor="text1"/>
        </w:rPr>
        <w:t>урегулированию возникшего конфликта интересов самостоятельно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по согласованию с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непосредственным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руководителем;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д) заявить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самоотвод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случаях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порядке,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установленных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действующим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законодательством;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е) передать принадлежащие ему ценные бумаги, акции (доли участия, паи в уставных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(складочных)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капиталах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организаций)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в </w:t>
      </w:r>
      <w:hyperlink r:id="rId14">
        <w:r w:rsidRPr="00B37E33">
          <w:rPr>
            <w:color w:val="000000" w:themeColor="text1"/>
          </w:rPr>
          <w:t>доверительное</w:t>
        </w:r>
        <w:r w:rsidRPr="00B37E33">
          <w:rPr>
            <w:color w:val="000000" w:themeColor="text1"/>
            <w:spacing w:val="1"/>
          </w:rPr>
          <w:t xml:space="preserve"> </w:t>
        </w:r>
        <w:r w:rsidRPr="00B37E33">
          <w:rPr>
            <w:color w:val="000000" w:themeColor="text1"/>
          </w:rPr>
          <w:t xml:space="preserve">управление </w:t>
        </w:r>
      </w:hyperlink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соответствии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действующим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законодательством.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 служащий вправе с предварительным письменным уведомлением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представителя</w:t>
      </w:r>
      <w:r w:rsidRPr="00B37E33">
        <w:rPr>
          <w:color w:val="000000" w:themeColor="text1"/>
          <w:spacing w:val="47"/>
        </w:rPr>
        <w:t xml:space="preserve"> </w:t>
      </w:r>
      <w:r w:rsidRPr="00B37E33">
        <w:rPr>
          <w:color w:val="000000" w:themeColor="text1"/>
        </w:rPr>
        <w:t>нанимателя</w:t>
      </w:r>
      <w:r w:rsidRPr="00B37E33">
        <w:rPr>
          <w:color w:val="000000" w:themeColor="text1"/>
          <w:spacing w:val="48"/>
        </w:rPr>
        <w:t xml:space="preserve"> </w:t>
      </w:r>
      <w:r w:rsidRPr="00B37E33">
        <w:rPr>
          <w:color w:val="000000" w:themeColor="text1"/>
        </w:rPr>
        <w:t>(работодателя)</w:t>
      </w:r>
      <w:r w:rsidRPr="00B37E33">
        <w:rPr>
          <w:color w:val="000000" w:themeColor="text1"/>
          <w:spacing w:val="50"/>
        </w:rPr>
        <w:t xml:space="preserve"> </w:t>
      </w:r>
      <w:r w:rsidRPr="00B37E33">
        <w:rPr>
          <w:color w:val="000000" w:themeColor="text1"/>
        </w:rPr>
        <w:t>выполнять</w:t>
      </w:r>
      <w:r w:rsidRPr="00B37E33">
        <w:rPr>
          <w:color w:val="000000" w:themeColor="text1"/>
          <w:spacing w:val="48"/>
        </w:rPr>
        <w:t xml:space="preserve"> </w:t>
      </w:r>
      <w:r w:rsidRPr="00B37E33">
        <w:rPr>
          <w:color w:val="000000" w:themeColor="text1"/>
        </w:rPr>
        <w:t>иную</w:t>
      </w:r>
      <w:r w:rsidRPr="00B37E33">
        <w:rPr>
          <w:color w:val="000000" w:themeColor="text1"/>
          <w:spacing w:val="49"/>
        </w:rPr>
        <w:t xml:space="preserve"> </w:t>
      </w:r>
      <w:r w:rsidRPr="00B37E33">
        <w:rPr>
          <w:color w:val="000000" w:themeColor="text1"/>
        </w:rPr>
        <w:t>оплачиваемую</w:t>
      </w:r>
      <w:r w:rsidRPr="00B37E33">
        <w:rPr>
          <w:color w:val="000000" w:themeColor="text1"/>
          <w:spacing w:val="48"/>
        </w:rPr>
        <w:t xml:space="preserve"> </w:t>
      </w:r>
      <w:r w:rsidRPr="00B37E33">
        <w:rPr>
          <w:color w:val="000000" w:themeColor="text1"/>
        </w:rPr>
        <w:t>работу,</w:t>
      </w:r>
      <w:r w:rsidRPr="00B37E33">
        <w:rPr>
          <w:color w:val="000000" w:themeColor="text1"/>
          <w:spacing w:val="50"/>
        </w:rPr>
        <w:t xml:space="preserve"> </w:t>
      </w:r>
      <w:r w:rsidRPr="00B37E33">
        <w:rPr>
          <w:color w:val="000000" w:themeColor="text1"/>
        </w:rPr>
        <w:t>если</w:t>
      </w:r>
      <w:r w:rsidRPr="00B37E33">
        <w:rPr>
          <w:color w:val="000000" w:themeColor="text1"/>
          <w:spacing w:val="-58"/>
        </w:rPr>
        <w:t xml:space="preserve"> </w:t>
      </w:r>
      <w:r w:rsidRPr="00B37E33">
        <w:rPr>
          <w:color w:val="000000" w:themeColor="text1"/>
        </w:rPr>
        <w:t>это не повлечет за собой конфликт интересов и если иное не предусмотрено Федеральным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законом «О муниципальной службе 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Российской Федерации».</w:t>
      </w:r>
    </w:p>
    <w:p w:rsidR="003A09BA" w:rsidRPr="00B37E33" w:rsidRDefault="009746F8" w:rsidP="00B37E33">
      <w:pPr>
        <w:pStyle w:val="a3"/>
        <w:spacing w:before="1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Конфликт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связанный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осуществлением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обязанностей, может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выражаться 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следующем: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а) подготовка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пределах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компетенции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проектов </w:t>
      </w:r>
      <w:hyperlink r:id="rId15">
        <w:r w:rsidRPr="00B37E33">
          <w:rPr>
            <w:color w:val="000000" w:themeColor="text1"/>
          </w:rPr>
          <w:t>правовых</w:t>
        </w:r>
      </w:hyperlink>
      <w:r w:rsidRPr="00B37E33">
        <w:rPr>
          <w:color w:val="000000" w:themeColor="text1"/>
          <w:spacing w:val="-57"/>
        </w:rPr>
        <w:t xml:space="preserve"> </w:t>
      </w:r>
      <w:hyperlink r:id="rId16">
        <w:r w:rsidRPr="00B37E33">
          <w:rPr>
            <w:color w:val="000000" w:themeColor="text1"/>
          </w:rPr>
          <w:t xml:space="preserve">актов </w:t>
        </w:r>
      </w:hyperlink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вопросам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регулирования,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финансирования,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контроля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надзора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соответствующей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сфере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целью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доходов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виде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денег,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ценностей,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имущества или услуг имущественного характера, иных имущественных прав для себя 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третьих</w:t>
      </w:r>
      <w:r w:rsidRPr="00B37E33">
        <w:rPr>
          <w:color w:val="000000" w:themeColor="text1"/>
          <w:spacing w:val="2"/>
        </w:rPr>
        <w:t xml:space="preserve"> </w:t>
      </w:r>
      <w:r w:rsidRPr="00B37E33">
        <w:rPr>
          <w:color w:val="000000" w:themeColor="text1"/>
        </w:rPr>
        <w:t>лиц;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б) нарушение муниципальным служащим требований законодательства, прав и законных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граждан,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организаций,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общества,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Российской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Федерации,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субъекта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РФ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муниципалитета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осуществлении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надзорных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контрольных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полномочий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целью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получения доходов в виде денег, ценностей, иного имущества или услуг имущественного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характера,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имущественных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прав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для себя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третьих</w:t>
      </w:r>
      <w:r w:rsidRPr="00B37E33">
        <w:rPr>
          <w:color w:val="000000" w:themeColor="text1"/>
          <w:spacing w:val="2"/>
        </w:rPr>
        <w:t xml:space="preserve"> </w:t>
      </w:r>
      <w:r w:rsidRPr="00B37E33">
        <w:rPr>
          <w:color w:val="000000" w:themeColor="text1"/>
        </w:rPr>
        <w:t>лиц;</w:t>
      </w:r>
    </w:p>
    <w:p w:rsidR="003A09BA" w:rsidRPr="00B37E33" w:rsidRDefault="003A09BA" w:rsidP="00B37E33">
      <w:pPr>
        <w:ind w:right="3" w:firstLine="567"/>
        <w:rPr>
          <w:color w:val="000000" w:themeColor="text1"/>
        </w:rPr>
        <w:sectPr w:rsidR="003A09BA" w:rsidRPr="00B37E33" w:rsidSect="00B37E3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A09BA" w:rsidRPr="00B37E33" w:rsidRDefault="009746F8" w:rsidP="00B37E33">
      <w:pPr>
        <w:pStyle w:val="a3"/>
        <w:spacing w:before="66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lastRenderedPageBreak/>
        <w:t>в) попытки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оказать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влияние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членов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комиссии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размещению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заказов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муниципальных нужд, необъективная оценка участников конкурсов с целью получения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указанной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выгоды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для себя 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третьих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лиц;</w:t>
      </w:r>
    </w:p>
    <w:p w:rsidR="003A09BA" w:rsidRPr="00B37E33" w:rsidRDefault="009746F8" w:rsidP="00B37E33">
      <w:pPr>
        <w:pStyle w:val="a3"/>
        <w:spacing w:before="1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г) использование служебной информации, не являющейся общедоступной, в том числе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передача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ее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третьим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лицам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получения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указанной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выгоды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для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себя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третьих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лиц.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Уклонение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представлять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представителю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нанимателя (работодателю) </w:t>
      </w:r>
      <w:hyperlink r:id="rId17">
        <w:r w:rsidRPr="00B37E33">
          <w:rPr>
            <w:color w:val="000000" w:themeColor="text1"/>
          </w:rPr>
          <w:t>сведения о доходах</w:t>
        </w:r>
      </w:hyperlink>
      <w:r w:rsidRPr="00B37E33">
        <w:rPr>
          <w:color w:val="000000" w:themeColor="text1"/>
        </w:rPr>
        <w:t xml:space="preserve">, расходах, об имуществе и </w:t>
      </w:r>
      <w:hyperlink r:id="rId18">
        <w:r w:rsidRPr="00B37E33">
          <w:rPr>
            <w:color w:val="000000" w:themeColor="text1"/>
          </w:rPr>
          <w:t>обязательствах</w:t>
        </w:r>
      </w:hyperlink>
      <w:r w:rsidRPr="00B37E33">
        <w:rPr>
          <w:color w:val="000000" w:themeColor="text1"/>
          <w:spacing w:val="1"/>
        </w:rPr>
        <w:t xml:space="preserve"> </w:t>
      </w:r>
      <w:hyperlink r:id="rId19">
        <w:r w:rsidRPr="00B37E33">
          <w:rPr>
            <w:color w:val="000000" w:themeColor="text1"/>
          </w:rPr>
          <w:t xml:space="preserve">имущественного </w:t>
        </w:r>
      </w:hyperlink>
      <w:r w:rsidRPr="00B37E33">
        <w:rPr>
          <w:color w:val="000000" w:themeColor="text1"/>
        </w:rPr>
        <w:t>характера, а также о доходах, расходах, об имуществе и обязательствах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имущественного характера своих супруги (супруга) и несовершеннолетних детей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либо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представление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заведомо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недостоверных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неполных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сведений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являются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условием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возникновения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интересов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службе.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Предотвращение или урегулирование конфликта интересов может состоять в изменении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(служебного)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положения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являющегося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стороной конфликта интересов, вплоть до его отстранения от исполнения 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(служебных) обязанностей 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установленном порядке, и (или) в отказе его от выгоды,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явившейся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причиной возникновения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интересов.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Представитель нанимателя (работодатель) обязан принимать меры по предотвращению 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урегулированию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случае,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когда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стало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известно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личной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заинтересованности муниципального служащего, которая может привести к конфликту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интересов.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  <w:u w:val="single"/>
        </w:rPr>
        <w:t>В</w:t>
      </w:r>
      <w:r w:rsidRPr="00B37E33">
        <w:rPr>
          <w:color w:val="000000" w:themeColor="text1"/>
          <w:spacing w:val="1"/>
          <w:u w:val="single"/>
        </w:rPr>
        <w:t xml:space="preserve"> </w:t>
      </w:r>
      <w:r w:rsidRPr="00B37E33">
        <w:rPr>
          <w:color w:val="000000" w:themeColor="text1"/>
          <w:u w:val="single"/>
        </w:rPr>
        <w:t>целях</w:t>
      </w:r>
      <w:r w:rsidRPr="00B37E33">
        <w:rPr>
          <w:color w:val="000000" w:themeColor="text1"/>
          <w:spacing w:val="1"/>
          <w:u w:val="single"/>
        </w:rPr>
        <w:t xml:space="preserve"> </w:t>
      </w:r>
      <w:r w:rsidRPr="00B37E33">
        <w:rPr>
          <w:color w:val="000000" w:themeColor="text1"/>
          <w:u w:val="single"/>
        </w:rPr>
        <w:t>исполнения</w:t>
      </w:r>
      <w:r w:rsidRPr="00B37E33">
        <w:rPr>
          <w:color w:val="000000" w:themeColor="text1"/>
          <w:spacing w:val="1"/>
          <w:u w:val="single"/>
        </w:rPr>
        <w:t xml:space="preserve"> </w:t>
      </w:r>
      <w:r w:rsidRPr="00B37E33">
        <w:rPr>
          <w:color w:val="000000" w:themeColor="text1"/>
          <w:u w:val="single"/>
        </w:rPr>
        <w:t>данного</w:t>
      </w:r>
      <w:r w:rsidRPr="00B37E33">
        <w:rPr>
          <w:color w:val="000000" w:themeColor="text1"/>
          <w:spacing w:val="1"/>
          <w:u w:val="single"/>
        </w:rPr>
        <w:t xml:space="preserve"> </w:t>
      </w:r>
      <w:r w:rsidRPr="00B37E33">
        <w:rPr>
          <w:color w:val="000000" w:themeColor="text1"/>
          <w:u w:val="single"/>
        </w:rPr>
        <w:t>требования</w:t>
      </w:r>
      <w:r w:rsidRPr="00B37E33">
        <w:rPr>
          <w:color w:val="000000" w:themeColor="text1"/>
          <w:spacing w:val="1"/>
          <w:u w:val="single"/>
        </w:rPr>
        <w:t xml:space="preserve"> </w:t>
      </w:r>
      <w:r w:rsidRPr="00B37E33">
        <w:rPr>
          <w:color w:val="000000" w:themeColor="text1"/>
          <w:u w:val="single"/>
        </w:rPr>
        <w:t>об</w:t>
      </w:r>
      <w:r w:rsidRPr="00B37E33">
        <w:rPr>
          <w:color w:val="000000" w:themeColor="text1"/>
          <w:spacing w:val="1"/>
          <w:u w:val="single"/>
        </w:rPr>
        <w:t xml:space="preserve"> </w:t>
      </w:r>
      <w:r w:rsidRPr="00B37E33">
        <w:rPr>
          <w:color w:val="000000" w:themeColor="text1"/>
          <w:u w:val="single"/>
        </w:rPr>
        <w:t>урегулировании</w:t>
      </w:r>
      <w:r w:rsidRPr="00B37E33">
        <w:rPr>
          <w:color w:val="000000" w:themeColor="text1"/>
          <w:spacing w:val="1"/>
          <w:u w:val="single"/>
        </w:rPr>
        <w:t xml:space="preserve"> </w:t>
      </w:r>
      <w:r w:rsidRPr="00B37E33">
        <w:rPr>
          <w:color w:val="000000" w:themeColor="text1"/>
          <w:u w:val="single"/>
        </w:rPr>
        <w:t>конфликта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  <w:u w:val="single"/>
        </w:rPr>
        <w:t>интересов</w:t>
      </w:r>
      <w:r w:rsidRPr="00B37E33">
        <w:rPr>
          <w:color w:val="000000" w:themeColor="text1"/>
          <w:spacing w:val="-1"/>
          <w:u w:val="single"/>
        </w:rPr>
        <w:t xml:space="preserve"> </w:t>
      </w:r>
      <w:r w:rsidRPr="00B37E33">
        <w:rPr>
          <w:color w:val="000000" w:themeColor="text1"/>
          <w:u w:val="single"/>
        </w:rPr>
        <w:t>представитель нанимателя</w:t>
      </w:r>
      <w:r w:rsidRPr="00B37E33">
        <w:rPr>
          <w:color w:val="000000" w:themeColor="text1"/>
          <w:spacing w:val="-1"/>
          <w:u w:val="single"/>
        </w:rPr>
        <w:t xml:space="preserve"> </w:t>
      </w:r>
      <w:r w:rsidRPr="00B37E33">
        <w:rPr>
          <w:color w:val="000000" w:themeColor="text1"/>
          <w:u w:val="single"/>
        </w:rPr>
        <w:t>вправе:</w:t>
      </w:r>
    </w:p>
    <w:p w:rsidR="003A09BA" w:rsidRPr="00B37E33" w:rsidRDefault="009746F8" w:rsidP="00B37E33">
      <w:pPr>
        <w:pStyle w:val="a3"/>
        <w:spacing w:before="1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а) усилить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контроль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обязанностей;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б) исключить возможность участия муниципального служащего в принятии решений 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вопросам,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которыми связан конфликт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интересов;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в) предложить муниципальному служащему отказаться от выгоды, являющейся причиной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возникновения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интересов;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г) отстранить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замещаемой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период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урегулирования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интересов с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сохранением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денежного содержания;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д) принять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иные меры 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предложению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комиссии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соблюдению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требований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служебному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поведению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урегулированию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интересов.</w:t>
      </w:r>
    </w:p>
    <w:p w:rsidR="00B37E33" w:rsidRPr="00B37E33" w:rsidRDefault="009746F8" w:rsidP="00B37E33">
      <w:pPr>
        <w:pStyle w:val="a4"/>
        <w:numPr>
          <w:ilvl w:val="0"/>
          <w:numId w:val="17"/>
        </w:numPr>
        <w:tabs>
          <w:tab w:val="left" w:pos="682"/>
          <w:tab w:val="left" w:pos="1145"/>
          <w:tab w:val="left" w:pos="1379"/>
          <w:tab w:val="left" w:pos="2035"/>
          <w:tab w:val="left" w:pos="2195"/>
          <w:tab w:val="left" w:pos="2805"/>
          <w:tab w:val="left" w:pos="2981"/>
          <w:tab w:val="left" w:pos="3025"/>
          <w:tab w:val="left" w:pos="3498"/>
          <w:tab w:val="left" w:pos="3623"/>
          <w:tab w:val="left" w:pos="3715"/>
          <w:tab w:val="left" w:pos="4291"/>
          <w:tab w:val="left" w:pos="4355"/>
          <w:tab w:val="left" w:pos="4578"/>
          <w:tab w:val="left" w:pos="4958"/>
          <w:tab w:val="left" w:pos="5560"/>
          <w:tab w:val="left" w:pos="6008"/>
          <w:tab w:val="left" w:pos="6136"/>
          <w:tab w:val="left" w:pos="6590"/>
          <w:tab w:val="left" w:pos="7153"/>
          <w:tab w:val="left" w:pos="7590"/>
          <w:tab w:val="left" w:pos="7750"/>
          <w:tab w:val="left" w:pos="8143"/>
          <w:tab w:val="left" w:pos="8216"/>
          <w:tab w:val="left" w:pos="8465"/>
          <w:tab w:val="left" w:pos="8557"/>
          <w:tab w:val="left" w:pos="8926"/>
        </w:tabs>
        <w:spacing w:before="5"/>
        <w:ind w:left="0" w:right="3" w:firstLine="567"/>
        <w:jc w:val="both"/>
        <w:rPr>
          <w:color w:val="000000" w:themeColor="text1"/>
          <w:sz w:val="24"/>
        </w:rPr>
      </w:pPr>
      <w:r w:rsidRPr="00B37E33">
        <w:rPr>
          <w:b/>
          <w:color w:val="000000" w:themeColor="text1"/>
          <w:sz w:val="24"/>
        </w:rPr>
        <w:t>Порядок</w:t>
      </w:r>
      <w:r w:rsidRPr="00B37E33">
        <w:rPr>
          <w:b/>
          <w:color w:val="000000" w:themeColor="text1"/>
          <w:spacing w:val="30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уведомления</w:t>
      </w:r>
      <w:r w:rsidRPr="00B37E33">
        <w:rPr>
          <w:b/>
          <w:color w:val="000000" w:themeColor="text1"/>
          <w:spacing w:val="32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работодателя</w:t>
      </w:r>
      <w:r w:rsidRPr="00B37E33">
        <w:rPr>
          <w:b/>
          <w:color w:val="000000" w:themeColor="text1"/>
          <w:spacing w:val="32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о</w:t>
      </w:r>
      <w:r w:rsidRPr="00B37E33">
        <w:rPr>
          <w:b/>
          <w:color w:val="000000" w:themeColor="text1"/>
          <w:spacing w:val="29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фактах</w:t>
      </w:r>
      <w:r w:rsidRPr="00B37E33">
        <w:rPr>
          <w:b/>
          <w:color w:val="000000" w:themeColor="text1"/>
          <w:spacing w:val="32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обращения</w:t>
      </w:r>
      <w:r w:rsidRPr="00B37E33">
        <w:rPr>
          <w:b/>
          <w:color w:val="000000" w:themeColor="text1"/>
          <w:spacing w:val="25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в</w:t>
      </w:r>
      <w:r w:rsidRPr="00B37E33">
        <w:rPr>
          <w:b/>
          <w:color w:val="000000" w:themeColor="text1"/>
          <w:spacing w:val="3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целях</w:t>
      </w:r>
      <w:r w:rsidRPr="00B37E33">
        <w:rPr>
          <w:b/>
          <w:color w:val="000000" w:themeColor="text1"/>
          <w:spacing w:val="31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склонения</w:t>
      </w:r>
      <w:r w:rsidRPr="00B37E33">
        <w:rPr>
          <w:b/>
          <w:color w:val="000000" w:themeColor="text1"/>
          <w:spacing w:val="-57"/>
          <w:sz w:val="24"/>
        </w:rPr>
        <w:t xml:space="preserve"> </w:t>
      </w:r>
      <w:r w:rsidRPr="00B37E33">
        <w:rPr>
          <w:b/>
          <w:color w:val="000000" w:themeColor="text1"/>
          <w:sz w:val="24"/>
        </w:rPr>
        <w:t>муниципального служащего к совершению коррупционных правонарушений</w:t>
      </w:r>
      <w:r w:rsidRPr="00B37E33">
        <w:rPr>
          <w:b/>
          <w:color w:val="000000" w:themeColor="text1"/>
          <w:spacing w:val="1"/>
          <w:sz w:val="24"/>
        </w:rPr>
        <w:t xml:space="preserve"> </w:t>
      </w:r>
    </w:p>
    <w:p w:rsidR="003A09BA" w:rsidRPr="00B37E33" w:rsidRDefault="009746F8" w:rsidP="00B37E33">
      <w:pPr>
        <w:tabs>
          <w:tab w:val="left" w:pos="1145"/>
          <w:tab w:val="left" w:pos="1379"/>
          <w:tab w:val="left" w:pos="2035"/>
          <w:tab w:val="left" w:pos="2195"/>
          <w:tab w:val="left" w:pos="2805"/>
          <w:tab w:val="left" w:pos="2981"/>
          <w:tab w:val="left" w:pos="3025"/>
          <w:tab w:val="left" w:pos="3498"/>
          <w:tab w:val="left" w:pos="3623"/>
          <w:tab w:val="left" w:pos="3715"/>
          <w:tab w:val="left" w:pos="4291"/>
          <w:tab w:val="left" w:pos="4355"/>
          <w:tab w:val="left" w:pos="4578"/>
          <w:tab w:val="left" w:pos="4958"/>
          <w:tab w:val="left" w:pos="5560"/>
          <w:tab w:val="left" w:pos="6008"/>
          <w:tab w:val="left" w:pos="6136"/>
          <w:tab w:val="left" w:pos="6590"/>
          <w:tab w:val="left" w:pos="7153"/>
          <w:tab w:val="left" w:pos="7590"/>
          <w:tab w:val="left" w:pos="7750"/>
          <w:tab w:val="left" w:pos="8143"/>
          <w:tab w:val="left" w:pos="8216"/>
          <w:tab w:val="left" w:pos="8465"/>
          <w:tab w:val="left" w:pos="8557"/>
          <w:tab w:val="left" w:pos="8926"/>
        </w:tabs>
        <w:spacing w:before="5"/>
        <w:ind w:right="3" w:firstLine="567"/>
        <w:jc w:val="both"/>
        <w:rPr>
          <w:color w:val="000000" w:themeColor="text1"/>
          <w:sz w:val="24"/>
        </w:rPr>
      </w:pPr>
      <w:r w:rsidRPr="00B37E33">
        <w:rPr>
          <w:color w:val="000000" w:themeColor="text1"/>
          <w:sz w:val="24"/>
        </w:rPr>
        <w:t>Муниципальный</w:t>
      </w:r>
      <w:r w:rsidRPr="00B37E33">
        <w:rPr>
          <w:color w:val="000000" w:themeColor="text1"/>
          <w:spacing w:val="8"/>
          <w:sz w:val="24"/>
        </w:rPr>
        <w:t xml:space="preserve"> </w:t>
      </w:r>
      <w:r w:rsidRPr="00B37E33">
        <w:rPr>
          <w:color w:val="000000" w:themeColor="text1"/>
          <w:sz w:val="24"/>
        </w:rPr>
        <w:t>служащий</w:t>
      </w:r>
      <w:r w:rsidRPr="00B37E33">
        <w:rPr>
          <w:color w:val="000000" w:themeColor="text1"/>
          <w:spacing w:val="10"/>
          <w:sz w:val="24"/>
        </w:rPr>
        <w:t xml:space="preserve"> </w:t>
      </w:r>
      <w:r w:rsidRPr="00B37E33">
        <w:rPr>
          <w:color w:val="000000" w:themeColor="text1"/>
          <w:sz w:val="24"/>
        </w:rPr>
        <w:t>обязан</w:t>
      </w:r>
      <w:r w:rsidRPr="00B37E33">
        <w:rPr>
          <w:color w:val="000000" w:themeColor="text1"/>
          <w:spacing w:val="12"/>
          <w:sz w:val="24"/>
        </w:rPr>
        <w:t xml:space="preserve"> </w:t>
      </w:r>
      <w:r w:rsidRPr="00B37E33">
        <w:rPr>
          <w:color w:val="000000" w:themeColor="text1"/>
          <w:sz w:val="24"/>
        </w:rPr>
        <w:t>уведомлять</w:t>
      </w:r>
      <w:r w:rsidRPr="00B37E33">
        <w:rPr>
          <w:color w:val="000000" w:themeColor="text1"/>
          <w:spacing w:val="9"/>
          <w:sz w:val="24"/>
        </w:rPr>
        <w:t xml:space="preserve"> </w:t>
      </w:r>
      <w:r w:rsidRPr="00B37E33">
        <w:rPr>
          <w:color w:val="000000" w:themeColor="text1"/>
          <w:sz w:val="24"/>
        </w:rPr>
        <w:t>представителя</w:t>
      </w:r>
      <w:r w:rsidRPr="00B37E33">
        <w:rPr>
          <w:color w:val="000000" w:themeColor="text1"/>
          <w:spacing w:val="9"/>
          <w:sz w:val="24"/>
        </w:rPr>
        <w:t xml:space="preserve"> </w:t>
      </w:r>
      <w:r w:rsidRPr="00B37E33">
        <w:rPr>
          <w:color w:val="000000" w:themeColor="text1"/>
          <w:sz w:val="24"/>
        </w:rPr>
        <w:t>нанимателя</w:t>
      </w:r>
      <w:r w:rsidR="00B37E33">
        <w:rPr>
          <w:color w:val="000000" w:themeColor="text1"/>
          <w:spacing w:val="9"/>
          <w:sz w:val="24"/>
        </w:rPr>
        <w:t xml:space="preserve"> </w:t>
      </w:r>
      <w:r w:rsidRPr="00B37E33">
        <w:rPr>
          <w:color w:val="000000" w:themeColor="text1"/>
          <w:sz w:val="24"/>
        </w:rPr>
        <w:t>(работодателя),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="00B37E33">
        <w:rPr>
          <w:color w:val="000000" w:themeColor="text1"/>
          <w:spacing w:val="-57"/>
          <w:sz w:val="24"/>
        </w:rPr>
        <w:t xml:space="preserve">             </w:t>
      </w:r>
      <w:r w:rsidR="00B37E33">
        <w:rPr>
          <w:color w:val="000000" w:themeColor="text1"/>
          <w:sz w:val="24"/>
        </w:rPr>
        <w:t>органы прокуратуры или</w:t>
      </w:r>
      <w:r w:rsidR="00B37E33">
        <w:rPr>
          <w:color w:val="000000" w:themeColor="text1"/>
          <w:sz w:val="24"/>
        </w:rPr>
        <w:tab/>
      </w:r>
      <w:r w:rsidR="00B37E33">
        <w:rPr>
          <w:color w:val="000000" w:themeColor="text1"/>
          <w:sz w:val="24"/>
        </w:rPr>
        <w:tab/>
        <w:t>другие государственные органы</w:t>
      </w:r>
      <w:r w:rsidR="00B37E33">
        <w:rPr>
          <w:color w:val="000000" w:themeColor="text1"/>
          <w:sz w:val="24"/>
        </w:rPr>
        <w:tab/>
        <w:t>обо</w:t>
      </w:r>
      <w:r w:rsidR="00B37E33">
        <w:rPr>
          <w:color w:val="000000" w:themeColor="text1"/>
          <w:sz w:val="24"/>
        </w:rPr>
        <w:tab/>
      </w:r>
      <w:r w:rsidR="00B37E33">
        <w:rPr>
          <w:color w:val="000000" w:themeColor="text1"/>
          <w:sz w:val="24"/>
        </w:rPr>
        <w:tab/>
        <w:t xml:space="preserve">всех </w:t>
      </w:r>
      <w:r w:rsidRPr="00B37E33">
        <w:rPr>
          <w:color w:val="000000" w:themeColor="text1"/>
          <w:sz w:val="24"/>
        </w:rPr>
        <w:t>случаях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Pr="00B37E33">
        <w:rPr>
          <w:color w:val="000000" w:themeColor="text1"/>
          <w:sz w:val="24"/>
        </w:rPr>
        <w:t>непосредственного</w:t>
      </w:r>
      <w:r w:rsidRPr="00B37E33">
        <w:rPr>
          <w:color w:val="000000" w:themeColor="text1"/>
          <w:spacing w:val="3"/>
          <w:sz w:val="24"/>
        </w:rPr>
        <w:t xml:space="preserve"> </w:t>
      </w:r>
      <w:r w:rsidRPr="00B37E33">
        <w:rPr>
          <w:color w:val="000000" w:themeColor="text1"/>
          <w:sz w:val="24"/>
        </w:rPr>
        <w:t>обращения</w:t>
      </w:r>
      <w:r w:rsidRPr="00B37E33">
        <w:rPr>
          <w:color w:val="000000" w:themeColor="text1"/>
          <w:spacing w:val="3"/>
          <w:sz w:val="24"/>
        </w:rPr>
        <w:t xml:space="preserve"> </w:t>
      </w:r>
      <w:r w:rsidRPr="00B37E33">
        <w:rPr>
          <w:color w:val="000000" w:themeColor="text1"/>
          <w:sz w:val="24"/>
        </w:rPr>
        <w:t>к</w:t>
      </w:r>
      <w:r w:rsidRPr="00B37E33">
        <w:rPr>
          <w:color w:val="000000" w:themeColor="text1"/>
          <w:spacing w:val="4"/>
          <w:sz w:val="24"/>
        </w:rPr>
        <w:t xml:space="preserve"> </w:t>
      </w:r>
      <w:r w:rsidRPr="00B37E33">
        <w:rPr>
          <w:color w:val="000000" w:themeColor="text1"/>
          <w:sz w:val="24"/>
        </w:rPr>
        <w:t>нему</w:t>
      </w:r>
      <w:r w:rsidRPr="00B37E33">
        <w:rPr>
          <w:color w:val="000000" w:themeColor="text1"/>
          <w:spacing w:val="58"/>
          <w:sz w:val="24"/>
        </w:rPr>
        <w:t xml:space="preserve"> </w:t>
      </w:r>
      <w:r w:rsidRPr="00B37E33">
        <w:rPr>
          <w:color w:val="000000" w:themeColor="text1"/>
          <w:sz w:val="24"/>
        </w:rPr>
        <w:t>каких-либо</w:t>
      </w:r>
      <w:r w:rsidRPr="00B37E33">
        <w:rPr>
          <w:color w:val="000000" w:themeColor="text1"/>
          <w:spacing w:val="3"/>
          <w:sz w:val="24"/>
        </w:rPr>
        <w:t xml:space="preserve"> </w:t>
      </w:r>
      <w:r w:rsidRPr="00B37E33">
        <w:rPr>
          <w:color w:val="000000" w:themeColor="text1"/>
          <w:sz w:val="24"/>
        </w:rPr>
        <w:t>лиц</w:t>
      </w:r>
      <w:r w:rsidRPr="00B37E33">
        <w:rPr>
          <w:color w:val="000000" w:themeColor="text1"/>
          <w:spacing w:val="4"/>
          <w:sz w:val="24"/>
        </w:rPr>
        <w:t xml:space="preserve"> </w:t>
      </w:r>
      <w:r w:rsidRPr="00B37E33">
        <w:rPr>
          <w:color w:val="000000" w:themeColor="text1"/>
          <w:sz w:val="24"/>
        </w:rPr>
        <w:t>с</w:t>
      </w:r>
      <w:r w:rsidRPr="00B37E33">
        <w:rPr>
          <w:color w:val="000000" w:themeColor="text1"/>
          <w:spacing w:val="2"/>
          <w:sz w:val="24"/>
        </w:rPr>
        <w:t xml:space="preserve"> </w:t>
      </w:r>
      <w:r w:rsidRPr="00B37E33">
        <w:rPr>
          <w:color w:val="000000" w:themeColor="text1"/>
          <w:sz w:val="24"/>
        </w:rPr>
        <w:t>целью</w:t>
      </w:r>
      <w:r w:rsidRPr="00B37E33">
        <w:rPr>
          <w:color w:val="000000" w:themeColor="text1"/>
          <w:spacing w:val="4"/>
          <w:sz w:val="24"/>
        </w:rPr>
        <w:t xml:space="preserve"> </w:t>
      </w:r>
      <w:r w:rsidRPr="00B37E33">
        <w:rPr>
          <w:color w:val="000000" w:themeColor="text1"/>
          <w:sz w:val="24"/>
        </w:rPr>
        <w:t>склонения</w:t>
      </w:r>
      <w:r w:rsidRPr="00B37E33">
        <w:rPr>
          <w:color w:val="000000" w:themeColor="text1"/>
          <w:spacing w:val="3"/>
          <w:sz w:val="24"/>
        </w:rPr>
        <w:t xml:space="preserve"> </w:t>
      </w:r>
      <w:r w:rsidRPr="00B37E33">
        <w:rPr>
          <w:color w:val="000000" w:themeColor="text1"/>
          <w:sz w:val="24"/>
        </w:rPr>
        <w:t>его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к</w:t>
      </w:r>
      <w:r w:rsidR="00B37E33">
        <w:rPr>
          <w:color w:val="000000" w:themeColor="text1"/>
          <w:spacing w:val="-57"/>
          <w:sz w:val="24"/>
        </w:rPr>
        <w:t xml:space="preserve"> </w:t>
      </w:r>
      <w:r w:rsidR="00B37E33">
        <w:rPr>
          <w:color w:val="000000" w:themeColor="text1"/>
          <w:sz w:val="24"/>
        </w:rPr>
        <w:t>совершению</w:t>
      </w:r>
      <w:r w:rsidR="00B37E33">
        <w:rPr>
          <w:color w:val="000000" w:themeColor="text1"/>
          <w:sz w:val="24"/>
        </w:rPr>
        <w:tab/>
        <w:t>коррупционных</w:t>
      </w:r>
      <w:r w:rsidR="00B37E33">
        <w:rPr>
          <w:color w:val="000000" w:themeColor="text1"/>
          <w:sz w:val="24"/>
        </w:rPr>
        <w:tab/>
        <w:t xml:space="preserve"> </w:t>
      </w:r>
      <w:r w:rsidRPr="00B37E33">
        <w:rPr>
          <w:color w:val="000000" w:themeColor="text1"/>
          <w:sz w:val="24"/>
        </w:rPr>
        <w:t>правонарушений,</w:t>
      </w:r>
      <w:r w:rsidRPr="00B37E33">
        <w:rPr>
          <w:color w:val="000000" w:themeColor="text1"/>
          <w:spacing w:val="-4"/>
          <w:sz w:val="24"/>
        </w:rPr>
        <w:t xml:space="preserve"> </w:t>
      </w:r>
      <w:hyperlink r:id="rId20">
        <w:r w:rsidR="00B37E33">
          <w:rPr>
            <w:color w:val="000000" w:themeColor="text1"/>
            <w:sz w:val="24"/>
          </w:rPr>
          <w:t xml:space="preserve">злоупотреблению </w:t>
        </w:r>
        <w:r w:rsidRPr="00B37E33">
          <w:rPr>
            <w:color w:val="000000" w:themeColor="text1"/>
            <w:spacing w:val="-1"/>
            <w:sz w:val="24"/>
          </w:rPr>
          <w:t>служебным</w:t>
        </w:r>
      </w:hyperlink>
      <w:r w:rsidRPr="00B37E33">
        <w:rPr>
          <w:color w:val="000000" w:themeColor="text1"/>
          <w:spacing w:val="-57"/>
          <w:sz w:val="24"/>
        </w:rPr>
        <w:t xml:space="preserve"> </w:t>
      </w:r>
      <w:hyperlink r:id="rId21">
        <w:r w:rsidRPr="00B37E33">
          <w:rPr>
            <w:color w:val="000000" w:themeColor="text1"/>
            <w:sz w:val="24"/>
          </w:rPr>
          <w:t>положением</w:t>
        </w:r>
      </w:hyperlink>
      <w:r w:rsidR="00B37E33">
        <w:rPr>
          <w:color w:val="000000" w:themeColor="text1"/>
          <w:sz w:val="24"/>
        </w:rPr>
        <w:t>, даче</w:t>
      </w:r>
      <w:r w:rsidR="00B37E33">
        <w:rPr>
          <w:color w:val="000000" w:themeColor="text1"/>
          <w:sz w:val="24"/>
        </w:rPr>
        <w:tab/>
        <w:t>или</w:t>
      </w:r>
      <w:r w:rsidR="00B37E33">
        <w:rPr>
          <w:color w:val="000000" w:themeColor="text1"/>
          <w:sz w:val="24"/>
        </w:rPr>
        <w:tab/>
        <w:t xml:space="preserve">получению взятки, злоупотреблению </w:t>
      </w:r>
      <w:r w:rsidRPr="00B37E33">
        <w:rPr>
          <w:color w:val="000000" w:themeColor="text1"/>
          <w:sz w:val="24"/>
        </w:rPr>
        <w:t>полномочиями,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Pr="00B37E33">
        <w:rPr>
          <w:color w:val="000000" w:themeColor="text1"/>
          <w:sz w:val="24"/>
        </w:rPr>
        <w:t>коммерческому подкупу,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либо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иному незаконному использованию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своего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должностного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Pr="00B37E33">
        <w:rPr>
          <w:color w:val="000000" w:themeColor="text1"/>
          <w:sz w:val="24"/>
        </w:rPr>
        <w:t>положения</w:t>
      </w:r>
      <w:r w:rsidRPr="00B37E33">
        <w:rPr>
          <w:color w:val="000000" w:themeColor="text1"/>
          <w:spacing w:val="13"/>
          <w:sz w:val="24"/>
        </w:rPr>
        <w:t xml:space="preserve"> </w:t>
      </w:r>
      <w:r w:rsidRPr="00B37E33">
        <w:rPr>
          <w:color w:val="000000" w:themeColor="text1"/>
          <w:sz w:val="24"/>
        </w:rPr>
        <w:t>вопреки</w:t>
      </w:r>
      <w:r w:rsidRPr="00B37E33">
        <w:rPr>
          <w:color w:val="000000" w:themeColor="text1"/>
          <w:spacing w:val="12"/>
          <w:sz w:val="24"/>
        </w:rPr>
        <w:t xml:space="preserve"> </w:t>
      </w:r>
      <w:r w:rsidRPr="00B37E33">
        <w:rPr>
          <w:color w:val="000000" w:themeColor="text1"/>
          <w:sz w:val="24"/>
        </w:rPr>
        <w:t>законным</w:t>
      </w:r>
      <w:r w:rsidRPr="00B37E33">
        <w:rPr>
          <w:color w:val="000000" w:themeColor="text1"/>
          <w:spacing w:val="10"/>
          <w:sz w:val="24"/>
        </w:rPr>
        <w:t xml:space="preserve"> </w:t>
      </w:r>
      <w:r w:rsidRPr="00B37E33">
        <w:rPr>
          <w:color w:val="000000" w:themeColor="text1"/>
          <w:sz w:val="24"/>
        </w:rPr>
        <w:t>интересам</w:t>
      </w:r>
      <w:r w:rsidRPr="00B37E33">
        <w:rPr>
          <w:color w:val="000000" w:themeColor="text1"/>
          <w:spacing w:val="12"/>
          <w:sz w:val="24"/>
        </w:rPr>
        <w:t xml:space="preserve"> </w:t>
      </w:r>
      <w:r w:rsidRPr="00B37E33">
        <w:rPr>
          <w:color w:val="000000" w:themeColor="text1"/>
          <w:sz w:val="24"/>
        </w:rPr>
        <w:t>общества</w:t>
      </w:r>
      <w:r w:rsidRPr="00B37E33">
        <w:rPr>
          <w:color w:val="000000" w:themeColor="text1"/>
          <w:spacing w:val="12"/>
          <w:sz w:val="24"/>
        </w:rPr>
        <w:t xml:space="preserve"> </w:t>
      </w:r>
      <w:r w:rsidRPr="00B37E33">
        <w:rPr>
          <w:color w:val="000000" w:themeColor="text1"/>
          <w:sz w:val="24"/>
        </w:rPr>
        <w:t>и</w:t>
      </w:r>
      <w:r w:rsidRPr="00B37E33">
        <w:rPr>
          <w:color w:val="000000" w:themeColor="text1"/>
          <w:spacing w:val="14"/>
          <w:sz w:val="24"/>
        </w:rPr>
        <w:t xml:space="preserve"> </w:t>
      </w:r>
      <w:r w:rsidRPr="00B37E33">
        <w:rPr>
          <w:color w:val="000000" w:themeColor="text1"/>
          <w:sz w:val="24"/>
        </w:rPr>
        <w:t>государства</w:t>
      </w:r>
      <w:r w:rsidRPr="00B37E33">
        <w:rPr>
          <w:color w:val="000000" w:themeColor="text1"/>
          <w:spacing w:val="14"/>
          <w:sz w:val="24"/>
        </w:rPr>
        <w:t xml:space="preserve"> </w:t>
      </w:r>
      <w:r w:rsidRPr="00B37E33">
        <w:rPr>
          <w:color w:val="000000" w:themeColor="text1"/>
          <w:sz w:val="24"/>
        </w:rPr>
        <w:t>в</w:t>
      </w:r>
      <w:r w:rsidRPr="00B37E33">
        <w:rPr>
          <w:color w:val="000000" w:themeColor="text1"/>
          <w:spacing w:val="13"/>
          <w:sz w:val="24"/>
        </w:rPr>
        <w:t xml:space="preserve"> </w:t>
      </w:r>
      <w:r w:rsidRPr="00B37E33">
        <w:rPr>
          <w:color w:val="000000" w:themeColor="text1"/>
          <w:sz w:val="24"/>
        </w:rPr>
        <w:t>целях</w:t>
      </w:r>
      <w:r w:rsidRPr="00B37E33">
        <w:rPr>
          <w:color w:val="000000" w:themeColor="text1"/>
          <w:spacing w:val="13"/>
          <w:sz w:val="24"/>
        </w:rPr>
        <w:t xml:space="preserve"> </w:t>
      </w:r>
      <w:r w:rsidRPr="00B37E33">
        <w:rPr>
          <w:color w:val="000000" w:themeColor="text1"/>
          <w:sz w:val="24"/>
        </w:rPr>
        <w:t>получения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Pr="00B37E33">
        <w:rPr>
          <w:color w:val="000000" w:themeColor="text1"/>
          <w:sz w:val="24"/>
        </w:rPr>
        <w:t>выгоды</w:t>
      </w:r>
      <w:r w:rsidRPr="00B37E33">
        <w:rPr>
          <w:color w:val="000000" w:themeColor="text1"/>
          <w:spacing w:val="18"/>
          <w:sz w:val="24"/>
        </w:rPr>
        <w:t xml:space="preserve"> </w:t>
      </w:r>
      <w:r w:rsidRPr="00B37E33">
        <w:rPr>
          <w:color w:val="000000" w:themeColor="text1"/>
          <w:sz w:val="24"/>
        </w:rPr>
        <w:t>в</w:t>
      </w:r>
      <w:r w:rsidRPr="00B37E33">
        <w:rPr>
          <w:color w:val="000000" w:themeColor="text1"/>
          <w:spacing w:val="17"/>
          <w:sz w:val="24"/>
        </w:rPr>
        <w:t xml:space="preserve"> </w:t>
      </w:r>
      <w:r w:rsidRPr="00B37E33">
        <w:rPr>
          <w:color w:val="000000" w:themeColor="text1"/>
          <w:sz w:val="24"/>
        </w:rPr>
        <w:t>виде</w:t>
      </w:r>
      <w:r w:rsidRPr="00B37E33">
        <w:rPr>
          <w:color w:val="000000" w:themeColor="text1"/>
          <w:spacing w:val="18"/>
          <w:sz w:val="24"/>
        </w:rPr>
        <w:t xml:space="preserve"> </w:t>
      </w:r>
      <w:r w:rsidRPr="00B37E33">
        <w:rPr>
          <w:color w:val="000000" w:themeColor="text1"/>
          <w:sz w:val="24"/>
        </w:rPr>
        <w:t>денег,</w:t>
      </w:r>
      <w:r w:rsidRPr="00B37E33">
        <w:rPr>
          <w:color w:val="000000" w:themeColor="text1"/>
          <w:spacing w:val="18"/>
          <w:sz w:val="24"/>
        </w:rPr>
        <w:t xml:space="preserve"> </w:t>
      </w:r>
      <w:r w:rsidRPr="00B37E33">
        <w:rPr>
          <w:color w:val="000000" w:themeColor="text1"/>
          <w:sz w:val="24"/>
        </w:rPr>
        <w:t>ценностей,</w:t>
      </w:r>
      <w:r w:rsidRPr="00B37E33">
        <w:rPr>
          <w:color w:val="000000" w:themeColor="text1"/>
          <w:spacing w:val="18"/>
          <w:sz w:val="24"/>
        </w:rPr>
        <w:t xml:space="preserve"> </w:t>
      </w:r>
      <w:r w:rsidRPr="00B37E33">
        <w:rPr>
          <w:color w:val="000000" w:themeColor="text1"/>
          <w:sz w:val="24"/>
        </w:rPr>
        <w:t>иного</w:t>
      </w:r>
      <w:r w:rsidRPr="00B37E33">
        <w:rPr>
          <w:color w:val="000000" w:themeColor="text1"/>
          <w:spacing w:val="16"/>
          <w:sz w:val="24"/>
        </w:rPr>
        <w:t xml:space="preserve"> </w:t>
      </w:r>
      <w:r w:rsidRPr="00B37E33">
        <w:rPr>
          <w:color w:val="000000" w:themeColor="text1"/>
          <w:sz w:val="24"/>
        </w:rPr>
        <w:t>имущества</w:t>
      </w:r>
      <w:r w:rsidRPr="00B37E33">
        <w:rPr>
          <w:color w:val="000000" w:themeColor="text1"/>
          <w:spacing w:val="16"/>
          <w:sz w:val="24"/>
        </w:rPr>
        <w:t xml:space="preserve"> </w:t>
      </w:r>
      <w:r w:rsidRPr="00B37E33">
        <w:rPr>
          <w:color w:val="000000" w:themeColor="text1"/>
          <w:sz w:val="24"/>
        </w:rPr>
        <w:t>или</w:t>
      </w:r>
      <w:r w:rsidRPr="00B37E33">
        <w:rPr>
          <w:color w:val="000000" w:themeColor="text1"/>
          <w:spacing w:val="21"/>
          <w:sz w:val="24"/>
        </w:rPr>
        <w:t xml:space="preserve"> </w:t>
      </w:r>
      <w:r w:rsidRPr="00B37E33">
        <w:rPr>
          <w:color w:val="000000" w:themeColor="text1"/>
          <w:sz w:val="24"/>
        </w:rPr>
        <w:t>услуг</w:t>
      </w:r>
      <w:r w:rsidRPr="00B37E33">
        <w:rPr>
          <w:color w:val="000000" w:themeColor="text1"/>
          <w:spacing w:val="19"/>
          <w:sz w:val="24"/>
        </w:rPr>
        <w:t xml:space="preserve"> </w:t>
      </w:r>
      <w:r w:rsidRPr="00B37E33">
        <w:rPr>
          <w:color w:val="000000" w:themeColor="text1"/>
          <w:sz w:val="24"/>
        </w:rPr>
        <w:t>имущественного</w:t>
      </w:r>
      <w:r w:rsidRPr="00B37E33">
        <w:rPr>
          <w:color w:val="000000" w:themeColor="text1"/>
          <w:spacing w:val="15"/>
          <w:sz w:val="24"/>
        </w:rPr>
        <w:t xml:space="preserve"> </w:t>
      </w:r>
      <w:r w:rsidRPr="00B37E33">
        <w:rPr>
          <w:color w:val="000000" w:themeColor="text1"/>
          <w:sz w:val="24"/>
        </w:rPr>
        <w:t>характера,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Pr="00B37E33">
        <w:rPr>
          <w:color w:val="000000" w:themeColor="text1"/>
          <w:sz w:val="24"/>
        </w:rPr>
        <w:t>иных</w:t>
      </w:r>
      <w:r w:rsidR="00B37E33">
        <w:rPr>
          <w:color w:val="000000" w:themeColor="text1"/>
          <w:sz w:val="24"/>
        </w:rPr>
        <w:t xml:space="preserve"> </w:t>
      </w:r>
      <w:r w:rsidRPr="00B37E33">
        <w:rPr>
          <w:color w:val="000000" w:themeColor="text1"/>
          <w:spacing w:val="-1"/>
          <w:sz w:val="24"/>
        </w:rPr>
        <w:t>имущественных</w:t>
      </w:r>
      <w:r w:rsidR="00B37E33">
        <w:rPr>
          <w:color w:val="000000" w:themeColor="text1"/>
          <w:spacing w:val="-1"/>
          <w:sz w:val="24"/>
        </w:rPr>
        <w:t xml:space="preserve"> </w:t>
      </w:r>
      <w:r w:rsidR="00B37E33">
        <w:rPr>
          <w:color w:val="000000" w:themeColor="text1"/>
          <w:sz w:val="24"/>
        </w:rPr>
        <w:t>прав для себя или для третьих лиц</w:t>
      </w:r>
      <w:r w:rsidR="00B37E33">
        <w:rPr>
          <w:color w:val="000000" w:themeColor="text1"/>
          <w:sz w:val="24"/>
        </w:rPr>
        <w:tab/>
      </w:r>
      <w:r w:rsidRPr="00B37E33">
        <w:rPr>
          <w:color w:val="000000" w:themeColor="text1"/>
          <w:sz w:val="24"/>
        </w:rPr>
        <w:t>либо</w:t>
      </w:r>
      <w:r w:rsidRPr="00B37E33">
        <w:rPr>
          <w:color w:val="000000" w:themeColor="text1"/>
          <w:sz w:val="24"/>
        </w:rPr>
        <w:tab/>
        <w:t>незаконного</w:t>
      </w:r>
      <w:r w:rsidRPr="00B37E33">
        <w:rPr>
          <w:color w:val="000000" w:themeColor="text1"/>
          <w:spacing w:val="-57"/>
          <w:sz w:val="24"/>
        </w:rPr>
        <w:t xml:space="preserve"> </w:t>
      </w:r>
      <w:r w:rsidRPr="00B37E33">
        <w:rPr>
          <w:color w:val="000000" w:themeColor="text1"/>
          <w:sz w:val="24"/>
        </w:rPr>
        <w:t>предоставления</w:t>
      </w:r>
      <w:r w:rsidRPr="00B37E33">
        <w:rPr>
          <w:color w:val="000000" w:themeColor="text1"/>
          <w:spacing w:val="-2"/>
          <w:sz w:val="24"/>
        </w:rPr>
        <w:t xml:space="preserve"> </w:t>
      </w:r>
      <w:r w:rsidRPr="00B37E33">
        <w:rPr>
          <w:color w:val="000000" w:themeColor="text1"/>
          <w:sz w:val="24"/>
        </w:rPr>
        <w:t>такой</w:t>
      </w:r>
      <w:r w:rsidRPr="00B37E33">
        <w:rPr>
          <w:color w:val="000000" w:themeColor="text1"/>
          <w:spacing w:val="-1"/>
          <w:sz w:val="24"/>
        </w:rPr>
        <w:t xml:space="preserve"> </w:t>
      </w:r>
      <w:r w:rsidRPr="00B37E33">
        <w:rPr>
          <w:color w:val="000000" w:themeColor="text1"/>
          <w:sz w:val="24"/>
        </w:rPr>
        <w:t>выгоды указанным</w:t>
      </w:r>
      <w:r w:rsidRPr="00B37E33">
        <w:rPr>
          <w:color w:val="000000" w:themeColor="text1"/>
          <w:spacing w:val="-3"/>
          <w:sz w:val="24"/>
        </w:rPr>
        <w:t xml:space="preserve"> </w:t>
      </w:r>
      <w:r w:rsidRPr="00B37E33">
        <w:rPr>
          <w:color w:val="000000" w:themeColor="text1"/>
          <w:sz w:val="24"/>
        </w:rPr>
        <w:t>лицам</w:t>
      </w:r>
      <w:r w:rsidRPr="00B37E33">
        <w:rPr>
          <w:color w:val="000000" w:themeColor="text1"/>
          <w:spacing w:val="-2"/>
          <w:sz w:val="24"/>
        </w:rPr>
        <w:t xml:space="preserve"> </w:t>
      </w:r>
      <w:r w:rsidRPr="00B37E33">
        <w:rPr>
          <w:color w:val="000000" w:themeColor="text1"/>
          <w:sz w:val="24"/>
        </w:rPr>
        <w:t>другими</w:t>
      </w:r>
      <w:r w:rsidRPr="00B37E33">
        <w:rPr>
          <w:color w:val="000000" w:themeColor="text1"/>
          <w:spacing w:val="-2"/>
          <w:sz w:val="24"/>
        </w:rPr>
        <w:t xml:space="preserve"> </w:t>
      </w:r>
      <w:r w:rsidRPr="00B37E33">
        <w:rPr>
          <w:color w:val="000000" w:themeColor="text1"/>
          <w:sz w:val="24"/>
        </w:rPr>
        <w:t>физическими</w:t>
      </w:r>
      <w:r w:rsidRPr="00B37E33">
        <w:rPr>
          <w:color w:val="000000" w:themeColor="text1"/>
          <w:spacing w:val="-1"/>
          <w:sz w:val="24"/>
        </w:rPr>
        <w:t xml:space="preserve"> </w:t>
      </w:r>
      <w:r w:rsidRPr="00B37E33">
        <w:rPr>
          <w:color w:val="000000" w:themeColor="text1"/>
          <w:sz w:val="24"/>
        </w:rPr>
        <w:t>лицами.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Уведомление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заполняется,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передается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ответственному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лицу </w:t>
      </w:r>
      <w:hyperlink r:id="rId22">
        <w:r w:rsidRPr="00B37E33">
          <w:rPr>
            <w:color w:val="000000" w:themeColor="text1"/>
          </w:rPr>
          <w:t>органа</w:t>
        </w:r>
        <w:r w:rsidRPr="00B37E33">
          <w:rPr>
            <w:color w:val="000000" w:themeColor="text1"/>
            <w:spacing w:val="1"/>
          </w:rPr>
          <w:t xml:space="preserve"> </w:t>
        </w:r>
        <w:r w:rsidRPr="00B37E33">
          <w:rPr>
            <w:color w:val="000000" w:themeColor="text1"/>
          </w:rPr>
          <w:t>местного</w:t>
        </w:r>
      </w:hyperlink>
      <w:r w:rsidRPr="00B37E33">
        <w:rPr>
          <w:color w:val="000000" w:themeColor="text1"/>
          <w:spacing w:val="1"/>
        </w:rPr>
        <w:t xml:space="preserve"> </w:t>
      </w:r>
      <w:hyperlink r:id="rId23">
        <w:r w:rsidRPr="00B37E33">
          <w:rPr>
            <w:color w:val="000000" w:themeColor="text1"/>
          </w:rPr>
          <w:t>самоуправления,</w:t>
        </w:r>
      </w:hyperlink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наделенному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функциями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профилактике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коррупционных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правонарушений, незамедлительно, когда муниципальному служащему стало известно 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фактах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склонения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совершению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коррупционного правонарушения.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При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нахождении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исполнении</w:t>
      </w:r>
      <w:r w:rsidRPr="00B37E33">
        <w:rPr>
          <w:color w:val="000000" w:themeColor="text1"/>
          <w:spacing w:val="61"/>
        </w:rPr>
        <w:t xml:space="preserve"> </w:t>
      </w:r>
      <w:r w:rsidRPr="00B37E33">
        <w:rPr>
          <w:color w:val="000000" w:themeColor="text1"/>
        </w:rPr>
        <w:t>служебных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вне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пределов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места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работы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факте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склонения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совершению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lastRenderedPageBreak/>
        <w:t>коррупционного правонарушения и других фактах коррупционной направленности,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уведомить</w:t>
      </w:r>
      <w:r w:rsidRPr="00B37E33">
        <w:rPr>
          <w:color w:val="000000" w:themeColor="text1"/>
          <w:spacing w:val="58"/>
        </w:rPr>
        <w:t xml:space="preserve"> </w:t>
      </w:r>
      <w:r w:rsidRPr="00B37E33">
        <w:rPr>
          <w:color w:val="000000" w:themeColor="text1"/>
        </w:rPr>
        <w:t>представителя</w:t>
      </w:r>
      <w:r w:rsidRPr="00B37E33">
        <w:rPr>
          <w:color w:val="000000" w:themeColor="text1"/>
          <w:spacing w:val="58"/>
        </w:rPr>
        <w:t xml:space="preserve"> </w:t>
      </w:r>
      <w:r w:rsidRPr="00B37E33">
        <w:rPr>
          <w:color w:val="000000" w:themeColor="text1"/>
        </w:rPr>
        <w:t>нанимателя</w:t>
      </w:r>
      <w:r w:rsidRPr="00B37E33">
        <w:rPr>
          <w:color w:val="000000" w:themeColor="text1"/>
          <w:spacing w:val="58"/>
        </w:rPr>
        <w:t xml:space="preserve"> </w:t>
      </w:r>
      <w:r w:rsidRPr="00B37E33">
        <w:rPr>
          <w:color w:val="000000" w:themeColor="text1"/>
        </w:rPr>
        <w:t>(работодателя)</w:t>
      </w:r>
      <w:r w:rsidRPr="00B37E33">
        <w:rPr>
          <w:color w:val="000000" w:themeColor="text1"/>
          <w:spacing w:val="57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58"/>
        </w:rPr>
        <w:t xml:space="preserve"> </w:t>
      </w:r>
      <w:r w:rsidRPr="00B37E33">
        <w:rPr>
          <w:color w:val="000000" w:themeColor="text1"/>
        </w:rPr>
        <w:t>любым</w:t>
      </w:r>
      <w:r w:rsidRPr="00B37E33">
        <w:rPr>
          <w:color w:val="000000" w:themeColor="text1"/>
          <w:spacing w:val="57"/>
        </w:rPr>
        <w:t xml:space="preserve"> </w:t>
      </w:r>
      <w:r w:rsidRPr="00B37E33">
        <w:rPr>
          <w:color w:val="000000" w:themeColor="text1"/>
        </w:rPr>
        <w:t>доступным</w:t>
      </w:r>
      <w:r w:rsidR="00B37E33">
        <w:rPr>
          <w:color w:val="000000" w:themeColor="text1"/>
        </w:rPr>
        <w:t xml:space="preserve"> </w:t>
      </w:r>
      <w:r w:rsidRPr="00B37E33">
        <w:rPr>
          <w:color w:val="000000" w:themeColor="text1"/>
        </w:rPr>
        <w:t>средствам связи, а по прибытии к месту службы оформить соответствующее уведомление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 письменной форме. Отказ в принятии уведомления ответственным лицом, наделенным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функциями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профилактике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коррупционных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иных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правонарушений,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недопустим.</w:t>
      </w:r>
    </w:p>
    <w:p w:rsidR="003A09BA" w:rsidRPr="00B37E33" w:rsidRDefault="009746F8" w:rsidP="00B37E33">
      <w:pPr>
        <w:pStyle w:val="a3"/>
        <w:spacing w:before="1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Невыполнение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(служебной)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уведомлять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представителя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нанимателя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(работодателя)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фактах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обращения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целях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склонения муниципального служащего к совершению коррупционных правонарушений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является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правонарушением,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влекущим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увольнение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муниципальной службы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либо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привлечение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видам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ответственности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соответствии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с </w:t>
      </w:r>
      <w:hyperlink r:id="rId24">
        <w:r w:rsidRPr="00B37E33">
          <w:rPr>
            <w:color w:val="000000" w:themeColor="text1"/>
          </w:rPr>
          <w:t>законодательством</w:t>
        </w:r>
      </w:hyperlink>
      <w:r w:rsidRPr="00B37E33">
        <w:rPr>
          <w:color w:val="000000" w:themeColor="text1"/>
          <w:spacing w:val="1"/>
        </w:rPr>
        <w:t xml:space="preserve"> </w:t>
      </w:r>
      <w:hyperlink r:id="rId25">
        <w:r w:rsidRPr="00B37E33">
          <w:rPr>
            <w:color w:val="000000" w:themeColor="text1"/>
          </w:rPr>
          <w:t>Российской</w:t>
        </w:r>
        <w:r w:rsidRPr="00B37E33">
          <w:rPr>
            <w:color w:val="000000" w:themeColor="text1"/>
            <w:spacing w:val="1"/>
          </w:rPr>
          <w:t xml:space="preserve"> </w:t>
        </w:r>
        <w:r w:rsidRPr="00B37E33">
          <w:rPr>
            <w:color w:val="000000" w:themeColor="text1"/>
          </w:rPr>
          <w:t>Федерации</w:t>
        </w:r>
      </w:hyperlink>
      <w:r w:rsidRPr="00B37E33">
        <w:rPr>
          <w:color w:val="000000" w:themeColor="text1"/>
        </w:rPr>
        <w:t>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Противодействие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Российской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Федерации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основывается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принципе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признания,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обеспечения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защиты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основных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прав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свобод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человека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гражданина.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Совершая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коррупционное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правонарушение,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нарушает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нравственные принципы – ценности муниципальной службы и нормы профессиональной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этики: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утрачивает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доброе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честь,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уважение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доверие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стороны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граждан,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дискредитирует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органы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местного самоуправления.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случае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обвинения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совершении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коррупционных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правонарушений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имеет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опровергнуть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эти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обвинения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порядке,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установленном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действующим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законодательством.</w:t>
      </w:r>
    </w:p>
    <w:p w:rsidR="003A09BA" w:rsidRPr="00B37E33" w:rsidRDefault="009746F8" w:rsidP="00B37E33">
      <w:pPr>
        <w:pStyle w:val="Heading1"/>
        <w:numPr>
          <w:ilvl w:val="0"/>
          <w:numId w:val="17"/>
        </w:numPr>
        <w:tabs>
          <w:tab w:val="left" w:pos="682"/>
          <w:tab w:val="left" w:pos="1134"/>
        </w:tabs>
        <w:spacing w:before="5"/>
        <w:ind w:left="0" w:right="3" w:firstLine="567"/>
        <w:jc w:val="both"/>
        <w:rPr>
          <w:color w:val="000000" w:themeColor="text1"/>
        </w:rPr>
      </w:pPr>
      <w:r w:rsidRPr="00B37E33">
        <w:rPr>
          <w:color w:val="000000" w:themeColor="text1"/>
        </w:rPr>
        <w:t>Отношение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исполнению</w:t>
      </w:r>
      <w:r w:rsidRPr="00B37E33">
        <w:rPr>
          <w:color w:val="000000" w:themeColor="text1"/>
          <w:spacing w:val="61"/>
        </w:rPr>
        <w:t xml:space="preserve"> </w:t>
      </w:r>
      <w:r w:rsidRPr="00B37E33">
        <w:rPr>
          <w:color w:val="000000" w:themeColor="text1"/>
        </w:rPr>
        <w:t>неправомерного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поручения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Профессиональная этика обязывает муниципального служащего не исполнять данное ему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неправомерное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поручение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руководителя.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Исполнение неправомерного поручения руководителя муниципальным служащим может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создавать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ситуации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этической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неопределенности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способствовать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возникновению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интересов на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муниципальной службе.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Неправомерным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поручением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следует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считать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такое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поручение,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влечет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нарушение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положений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законодательства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Российской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Федерации.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неправомерного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поручения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руководителя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должен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представить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письменной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форме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обоснование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неправомерности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данного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поручения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указанием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положений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законодательства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Российской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Федерации,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могут быть нарушены при исполнении данного поручения, и получить от руководителя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подтверждение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этого поручения</w:t>
      </w:r>
      <w:r w:rsidRPr="00B37E33">
        <w:rPr>
          <w:color w:val="000000" w:themeColor="text1"/>
          <w:spacing w:val="2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письменной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форме.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получивший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письменной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форме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подтверждение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руководителем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неправомерного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поручения,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обязан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отказаться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от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исполнения.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 служащий, исполнивший неправомерное поручение руководителя, несет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дисциплинарную,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гражданско-правовую,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административную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или </w:t>
      </w:r>
      <w:hyperlink r:id="rId26">
        <w:r w:rsidRPr="00B37E33">
          <w:rPr>
            <w:color w:val="000000" w:themeColor="text1"/>
          </w:rPr>
          <w:t>уголовную</w:t>
        </w:r>
      </w:hyperlink>
      <w:r w:rsidRPr="00B37E33">
        <w:rPr>
          <w:color w:val="000000" w:themeColor="text1"/>
          <w:spacing w:val="-57"/>
        </w:rPr>
        <w:t xml:space="preserve"> </w:t>
      </w:r>
      <w:hyperlink r:id="rId27">
        <w:r w:rsidRPr="00B37E33">
          <w:rPr>
            <w:color w:val="000000" w:themeColor="text1"/>
          </w:rPr>
          <w:t>ответственность</w:t>
        </w:r>
        <w:r w:rsidRPr="00B37E33">
          <w:rPr>
            <w:color w:val="000000" w:themeColor="text1"/>
            <w:spacing w:val="1"/>
          </w:rPr>
          <w:t xml:space="preserve"> </w:t>
        </w:r>
      </w:hyperlink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соответствии с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действующим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законодательством.</w:t>
      </w:r>
    </w:p>
    <w:p w:rsidR="003A09BA" w:rsidRPr="00B37E33" w:rsidRDefault="009746F8" w:rsidP="00B37E33">
      <w:pPr>
        <w:pStyle w:val="Heading1"/>
        <w:numPr>
          <w:ilvl w:val="0"/>
          <w:numId w:val="17"/>
        </w:numPr>
        <w:tabs>
          <w:tab w:val="left" w:pos="682"/>
          <w:tab w:val="left" w:pos="1134"/>
        </w:tabs>
        <w:spacing w:before="1"/>
        <w:ind w:left="0" w:right="3" w:firstLine="567"/>
        <w:jc w:val="both"/>
        <w:rPr>
          <w:color w:val="000000" w:themeColor="text1"/>
        </w:rPr>
      </w:pPr>
      <w:r w:rsidRPr="00B37E33">
        <w:rPr>
          <w:color w:val="000000" w:themeColor="text1"/>
        </w:rPr>
        <w:t>Отношение муниципального служащего к подаркам и иным знакам внимания со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стороны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третьих лиц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Получение муниципальным служащим в связи с исполнением должностных (служебных)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 вознаграждения от физических и юридических лиц (подарки, ссуды, услуги,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оплата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развлечений,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отдыха,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транспортных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расходов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вознаграждения)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может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создавать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ситуации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этической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неопределенности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способствовать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возникновению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интересов на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службе.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 служащий не должен просить и принимать подарки, предназначенные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для него или его родственников и близких, способные повлиять или создать видимость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влияния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беспристрастность,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вознаграждением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создать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видимость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вознаграждения,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имеющего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отношение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выполняемым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(служебным)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обязанностям.</w:t>
      </w:r>
    </w:p>
    <w:p w:rsidR="00B37E33" w:rsidRDefault="009746F8" w:rsidP="00B37E33">
      <w:pPr>
        <w:pStyle w:val="a3"/>
        <w:ind w:left="0" w:right="6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может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принимать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подарки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связи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исполнением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lastRenderedPageBreak/>
        <w:t>должностных (служебных) обязанностей, если это является частью протокольного 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другого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официального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мероприятия, в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связи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командировкой.</w:t>
      </w:r>
    </w:p>
    <w:p w:rsidR="003A09BA" w:rsidRPr="00B37E33" w:rsidRDefault="009746F8" w:rsidP="00B37E33">
      <w:pPr>
        <w:pStyle w:val="a3"/>
        <w:ind w:left="0" w:right="6" w:firstLine="567"/>
        <w:rPr>
          <w:color w:val="000000" w:themeColor="text1"/>
        </w:rPr>
      </w:pPr>
      <w:r w:rsidRPr="00B37E33">
        <w:rPr>
          <w:color w:val="000000" w:themeColor="text1"/>
        </w:rPr>
        <w:t>Подарки,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связи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протокольными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мероприятиями,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со </w:t>
      </w:r>
      <w:hyperlink r:id="rId28">
        <w:r w:rsidRPr="00B37E33">
          <w:rPr>
            <w:color w:val="000000" w:themeColor="text1"/>
          </w:rPr>
          <w:t>служебными</w:t>
        </w:r>
        <w:r w:rsidRPr="00B37E33">
          <w:rPr>
            <w:color w:val="000000" w:themeColor="text1"/>
            <w:spacing w:val="1"/>
          </w:rPr>
          <w:t xml:space="preserve"> </w:t>
        </w:r>
        <w:r w:rsidRPr="00B37E33">
          <w:rPr>
            <w:color w:val="000000" w:themeColor="text1"/>
          </w:rPr>
          <w:t xml:space="preserve">командировками </w:t>
        </w:r>
      </w:hyperlink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другими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официальными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мероприятиями,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признаются </w:t>
      </w:r>
      <w:hyperlink r:id="rId29">
        <w:r w:rsidRPr="00B37E33">
          <w:rPr>
            <w:color w:val="000000" w:themeColor="text1"/>
          </w:rPr>
          <w:t>муниципальной</w:t>
        </w:r>
        <w:r w:rsidRPr="00B37E33">
          <w:rPr>
            <w:color w:val="000000" w:themeColor="text1"/>
            <w:spacing w:val="1"/>
          </w:rPr>
          <w:t xml:space="preserve"> </w:t>
        </w:r>
        <w:r w:rsidRPr="00B37E33">
          <w:rPr>
            <w:color w:val="000000" w:themeColor="text1"/>
          </w:rPr>
          <w:t xml:space="preserve">собственностью </w:t>
        </w:r>
      </w:hyperlink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передаются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акту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орган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местного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самоуправления,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котором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замещает должность муниципальной службы, за исключением случаев, установленных 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следующем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абзаце.</w:t>
      </w:r>
    </w:p>
    <w:p w:rsidR="003A09BA" w:rsidRPr="00B37E33" w:rsidRDefault="009746F8" w:rsidP="00B37E33">
      <w:pPr>
        <w:pStyle w:val="a3"/>
        <w:spacing w:before="1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Обычные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подарки,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полученные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связи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протокольными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мероприятиями,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служебными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командировками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другими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официальными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мероприятиями,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стоимость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превышает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3000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рублей,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признаются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собственностью.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Общепринятое гостеприимство по признакам родства, землячества, дружеских отношений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получаемые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связи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этим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подарки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создавать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службе.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В случае нарушения правил получения подарков муниципальный служащий попадает 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реальную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мнимую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зависимость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дарителя,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что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противоречит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нормам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профессионально-этического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стандарта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антикоррупционного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поведения.</w:t>
      </w:r>
    </w:p>
    <w:p w:rsidR="003A09BA" w:rsidRPr="00B37E33" w:rsidRDefault="009746F8" w:rsidP="00B37E33">
      <w:pPr>
        <w:pStyle w:val="Heading1"/>
        <w:numPr>
          <w:ilvl w:val="0"/>
          <w:numId w:val="17"/>
        </w:numPr>
        <w:tabs>
          <w:tab w:val="left" w:pos="742"/>
          <w:tab w:val="left" w:pos="1134"/>
        </w:tabs>
        <w:spacing w:before="5"/>
        <w:ind w:left="0" w:right="3" w:firstLine="567"/>
        <w:jc w:val="both"/>
        <w:rPr>
          <w:color w:val="000000" w:themeColor="text1"/>
        </w:rPr>
      </w:pPr>
      <w:r w:rsidRPr="00B37E33">
        <w:rPr>
          <w:color w:val="000000" w:themeColor="text1"/>
        </w:rPr>
        <w:t>Действия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ситуации</w:t>
      </w:r>
      <w:r w:rsidR="00B37E33">
        <w:rPr>
          <w:color w:val="000000" w:themeColor="text1"/>
        </w:rPr>
        <w:t xml:space="preserve"> </w:t>
      </w:r>
      <w:r w:rsidRPr="00B37E33">
        <w:rPr>
          <w:color w:val="000000" w:themeColor="text1"/>
        </w:rPr>
        <w:t>риска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возникновения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сомнения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возможности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возникновения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такого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Муниципальный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сам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должен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стремиться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любым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образом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избегать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конфликтогенных ситуаций. Кроме того, служащий всегда должен исключать в своем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поведении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поступки,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ставящие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под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сомнение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личную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незаинтересованность,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беспристрастность.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При возникновении ситуаций, связанных с возможным конфликтом интересов, служащий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немедленно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информировать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письменном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виде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своего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непосредственного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руководителя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сложившейся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ситуации.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Обстоятельства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быть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ясно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полно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изложены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служащим,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все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необходимые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документы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материалы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также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быть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представлены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для принятия обоснованного решения.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Отвод (самоотвод) муниципального служащего для предотвращения конфликта интересов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может быть осуществлен, например, путем устранения от рассмотрения того или иного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обращения,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участия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проверке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определенной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территории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отношении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определенного лица. Такие меры следует принимать в случаях, когда есть сомнение 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объективности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служащего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при рассмотрении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обращения,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проведении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проверки.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Инициативу в данном случае должен стремиться проявить как сам служащий, так и его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руководитель.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Муниципальному служащему следует в точности выполнять рекомендации 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лиц,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ответственных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за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профилактику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коррупционных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правонарушений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(противодействие коррупции), а также решения комиссий по соблюдению требований 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служебному</w:t>
      </w:r>
      <w:r w:rsidRPr="00B37E33">
        <w:rPr>
          <w:color w:val="000000" w:themeColor="text1"/>
          <w:spacing w:val="-6"/>
        </w:rPr>
        <w:t xml:space="preserve"> </w:t>
      </w:r>
      <w:r w:rsidRPr="00B37E33">
        <w:rPr>
          <w:color w:val="000000" w:themeColor="text1"/>
        </w:rPr>
        <w:t>поведению и</w:t>
      </w:r>
      <w:r w:rsidRPr="00B37E33">
        <w:rPr>
          <w:color w:val="000000" w:themeColor="text1"/>
          <w:spacing w:val="3"/>
        </w:rPr>
        <w:t xml:space="preserve"> </w:t>
      </w:r>
      <w:r w:rsidRPr="00B37E33">
        <w:rPr>
          <w:color w:val="000000" w:themeColor="text1"/>
        </w:rPr>
        <w:t>урегулированию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интересов.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Невыполнение рекомендаций может привести к совершению служащим коррупционного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правонарушения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применению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мер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ответственности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случае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нарушения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требований,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касающихся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интересов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– увольнение</w:t>
      </w:r>
      <w:r w:rsidRPr="00B37E33">
        <w:rPr>
          <w:color w:val="000000" w:themeColor="text1"/>
          <w:spacing w:val="-4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связи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утратой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доверия).</w:t>
      </w:r>
    </w:p>
    <w:p w:rsidR="003A09BA" w:rsidRPr="00B37E33" w:rsidRDefault="009746F8" w:rsidP="009746F8">
      <w:pPr>
        <w:pStyle w:val="Heading1"/>
        <w:numPr>
          <w:ilvl w:val="0"/>
          <w:numId w:val="17"/>
        </w:numPr>
        <w:tabs>
          <w:tab w:val="left" w:pos="1134"/>
        </w:tabs>
        <w:spacing w:before="2" w:line="274" w:lineRule="exact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Увольнение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в связи с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утратой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доверия</w:t>
      </w:r>
    </w:p>
    <w:p w:rsidR="003A09BA" w:rsidRPr="00B37E33" w:rsidRDefault="009746F8" w:rsidP="00B37E33">
      <w:pPr>
        <w:pStyle w:val="a4"/>
        <w:numPr>
          <w:ilvl w:val="0"/>
          <w:numId w:val="16"/>
        </w:numPr>
        <w:tabs>
          <w:tab w:val="left" w:pos="623"/>
          <w:tab w:val="left" w:pos="1134"/>
        </w:tabs>
        <w:ind w:left="0" w:right="3" w:firstLine="567"/>
        <w:jc w:val="both"/>
        <w:rPr>
          <w:color w:val="000000" w:themeColor="text1"/>
          <w:sz w:val="24"/>
          <w:szCs w:val="24"/>
        </w:rPr>
      </w:pPr>
      <w:r w:rsidRPr="00B37E33">
        <w:rPr>
          <w:color w:val="000000" w:themeColor="text1"/>
          <w:sz w:val="24"/>
          <w:szCs w:val="24"/>
        </w:rPr>
        <w:t>За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совершение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дисциплинарного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проступка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-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неисполнение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или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ненадлежащее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исполнение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муниципальным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служащим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по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его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вине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возложенных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на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него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служебных</w:t>
      </w:r>
      <w:r w:rsidRPr="00B37E33">
        <w:rPr>
          <w:color w:val="000000" w:themeColor="text1"/>
          <w:spacing w:val="-57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обязанностей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-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представитель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нанимателя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(работодатель)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имеет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право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применить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следующие</w:t>
      </w:r>
      <w:r w:rsidRPr="00B37E33">
        <w:rPr>
          <w:color w:val="000000" w:themeColor="text1"/>
          <w:spacing w:val="-2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 xml:space="preserve">дисциплинарные </w:t>
      </w:r>
      <w:hyperlink r:id="rId30">
        <w:r w:rsidRPr="00B37E33">
          <w:rPr>
            <w:color w:val="000000" w:themeColor="text1"/>
            <w:sz w:val="24"/>
            <w:szCs w:val="24"/>
          </w:rPr>
          <w:t>взыскания</w:t>
        </w:r>
      </w:hyperlink>
      <w:r w:rsidRPr="00B37E33">
        <w:rPr>
          <w:color w:val="000000" w:themeColor="text1"/>
          <w:sz w:val="24"/>
          <w:szCs w:val="24"/>
        </w:rPr>
        <w:t>:</w:t>
      </w:r>
    </w:p>
    <w:p w:rsidR="003A09BA" w:rsidRPr="00B37E33" w:rsidRDefault="009746F8" w:rsidP="00DF31B3">
      <w:pPr>
        <w:pStyle w:val="a4"/>
        <w:numPr>
          <w:ilvl w:val="0"/>
          <w:numId w:val="15"/>
        </w:numPr>
        <w:tabs>
          <w:tab w:val="left" w:pos="642"/>
          <w:tab w:val="left" w:pos="1134"/>
        </w:tabs>
        <w:ind w:left="0" w:right="3" w:firstLine="567"/>
        <w:rPr>
          <w:color w:val="000000" w:themeColor="text1"/>
          <w:sz w:val="24"/>
          <w:szCs w:val="24"/>
        </w:rPr>
      </w:pPr>
      <w:r w:rsidRPr="00B37E33">
        <w:rPr>
          <w:color w:val="000000" w:themeColor="text1"/>
          <w:sz w:val="24"/>
          <w:szCs w:val="24"/>
        </w:rPr>
        <w:lastRenderedPageBreak/>
        <w:t>замечание;</w:t>
      </w:r>
    </w:p>
    <w:p w:rsidR="003A09BA" w:rsidRPr="00B37E33" w:rsidRDefault="009746F8" w:rsidP="00DF31B3">
      <w:pPr>
        <w:pStyle w:val="a4"/>
        <w:numPr>
          <w:ilvl w:val="0"/>
          <w:numId w:val="15"/>
        </w:numPr>
        <w:tabs>
          <w:tab w:val="left" w:pos="642"/>
          <w:tab w:val="left" w:pos="1134"/>
        </w:tabs>
        <w:ind w:left="0" w:right="3" w:firstLine="567"/>
        <w:rPr>
          <w:color w:val="000000" w:themeColor="text1"/>
          <w:sz w:val="24"/>
          <w:szCs w:val="24"/>
        </w:rPr>
      </w:pPr>
      <w:r w:rsidRPr="00B37E33">
        <w:rPr>
          <w:color w:val="000000" w:themeColor="text1"/>
          <w:sz w:val="24"/>
          <w:szCs w:val="24"/>
        </w:rPr>
        <w:t>выговор;</w:t>
      </w:r>
    </w:p>
    <w:p w:rsidR="003A09BA" w:rsidRPr="00B37E33" w:rsidRDefault="009746F8" w:rsidP="00DF31B3">
      <w:pPr>
        <w:pStyle w:val="a4"/>
        <w:numPr>
          <w:ilvl w:val="0"/>
          <w:numId w:val="15"/>
        </w:numPr>
        <w:tabs>
          <w:tab w:val="left" w:pos="644"/>
          <w:tab w:val="left" w:pos="1134"/>
        </w:tabs>
        <w:ind w:left="0" w:right="3" w:firstLine="567"/>
        <w:rPr>
          <w:color w:val="000000" w:themeColor="text1"/>
          <w:sz w:val="24"/>
          <w:szCs w:val="24"/>
        </w:rPr>
      </w:pPr>
      <w:r w:rsidRPr="00B37E33">
        <w:rPr>
          <w:color w:val="000000" w:themeColor="text1"/>
          <w:sz w:val="24"/>
          <w:szCs w:val="24"/>
        </w:rPr>
        <w:t>увольнение</w:t>
      </w:r>
      <w:r w:rsidRPr="00B37E33">
        <w:rPr>
          <w:color w:val="000000" w:themeColor="text1"/>
          <w:spacing w:val="-5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</w:t>
      </w:r>
      <w:r w:rsidRPr="00B37E33">
        <w:rPr>
          <w:color w:val="000000" w:themeColor="text1"/>
          <w:spacing w:val="-5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муниципальной</w:t>
      </w:r>
      <w:r w:rsidRPr="00B37E33">
        <w:rPr>
          <w:color w:val="000000" w:themeColor="text1"/>
          <w:spacing w:val="-4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службы</w:t>
      </w:r>
      <w:r w:rsidRPr="00B37E33">
        <w:rPr>
          <w:color w:val="000000" w:themeColor="text1"/>
          <w:spacing w:val="-4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по</w:t>
      </w:r>
      <w:r w:rsidRPr="00B37E33">
        <w:rPr>
          <w:color w:val="000000" w:themeColor="text1"/>
          <w:spacing w:val="-5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соответствующим</w:t>
      </w:r>
      <w:r w:rsidRPr="00B37E33">
        <w:rPr>
          <w:color w:val="000000" w:themeColor="text1"/>
          <w:spacing w:val="-4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основаниям.</w:t>
      </w:r>
    </w:p>
    <w:p w:rsidR="003A09BA" w:rsidRPr="00B37E33" w:rsidRDefault="009746F8" w:rsidP="00B37E33">
      <w:pPr>
        <w:pStyle w:val="a4"/>
        <w:numPr>
          <w:ilvl w:val="0"/>
          <w:numId w:val="16"/>
        </w:numPr>
        <w:tabs>
          <w:tab w:val="left" w:pos="623"/>
          <w:tab w:val="left" w:pos="1134"/>
        </w:tabs>
        <w:ind w:left="0" w:right="3" w:firstLine="567"/>
        <w:jc w:val="both"/>
        <w:rPr>
          <w:color w:val="000000" w:themeColor="text1"/>
          <w:sz w:val="24"/>
          <w:szCs w:val="24"/>
        </w:rPr>
      </w:pPr>
      <w:r w:rsidRPr="00B37E33">
        <w:rPr>
          <w:color w:val="000000" w:themeColor="text1"/>
          <w:sz w:val="24"/>
          <w:szCs w:val="24"/>
        </w:rPr>
        <w:t>Муниципальный</w:t>
      </w:r>
      <w:r w:rsidRPr="00B37E33">
        <w:rPr>
          <w:color w:val="000000" w:themeColor="text1"/>
          <w:spacing w:val="14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служащий,</w:t>
      </w:r>
      <w:r w:rsidRPr="00B37E33">
        <w:rPr>
          <w:color w:val="000000" w:themeColor="text1"/>
          <w:spacing w:val="16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допустивший</w:t>
      </w:r>
      <w:r w:rsidRPr="00B37E33">
        <w:rPr>
          <w:color w:val="000000" w:themeColor="text1"/>
          <w:spacing w:val="15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дисциплинарный</w:t>
      </w:r>
      <w:r w:rsidRPr="00B37E33">
        <w:rPr>
          <w:color w:val="000000" w:themeColor="text1"/>
          <w:spacing w:val="14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проступок,</w:t>
      </w:r>
      <w:r w:rsidRPr="00B37E33">
        <w:rPr>
          <w:color w:val="000000" w:themeColor="text1"/>
          <w:spacing w:val="16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может</w:t>
      </w:r>
      <w:r w:rsidRPr="00B37E33">
        <w:rPr>
          <w:color w:val="000000" w:themeColor="text1"/>
          <w:spacing w:val="16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быть</w:t>
      </w:r>
      <w:r w:rsidRPr="00B37E33">
        <w:rPr>
          <w:color w:val="000000" w:themeColor="text1"/>
          <w:spacing w:val="-57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временно</w:t>
      </w:r>
      <w:r w:rsidRPr="00B37E33">
        <w:rPr>
          <w:color w:val="000000" w:themeColor="text1"/>
          <w:spacing w:val="38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(но</w:t>
      </w:r>
      <w:r w:rsidRPr="00B37E33">
        <w:rPr>
          <w:color w:val="000000" w:themeColor="text1"/>
          <w:spacing w:val="39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не</w:t>
      </w:r>
      <w:r w:rsidRPr="00B37E33">
        <w:rPr>
          <w:color w:val="000000" w:themeColor="text1"/>
          <w:spacing w:val="37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более</w:t>
      </w:r>
      <w:r w:rsidRPr="00B37E33">
        <w:rPr>
          <w:color w:val="000000" w:themeColor="text1"/>
          <w:spacing w:val="39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чем</w:t>
      </w:r>
      <w:r w:rsidRPr="00B37E33">
        <w:rPr>
          <w:color w:val="000000" w:themeColor="text1"/>
          <w:spacing w:val="37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на</w:t>
      </w:r>
      <w:r w:rsidRPr="00B37E33">
        <w:rPr>
          <w:color w:val="000000" w:themeColor="text1"/>
          <w:spacing w:val="39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один</w:t>
      </w:r>
      <w:r w:rsidRPr="00B37E33">
        <w:rPr>
          <w:color w:val="000000" w:themeColor="text1"/>
          <w:spacing w:val="40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месяц),</w:t>
      </w:r>
      <w:r w:rsidRPr="00B37E33">
        <w:rPr>
          <w:color w:val="000000" w:themeColor="text1"/>
          <w:spacing w:val="40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до</w:t>
      </w:r>
      <w:r w:rsidRPr="00B37E33">
        <w:rPr>
          <w:color w:val="000000" w:themeColor="text1"/>
          <w:spacing w:val="38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решения</w:t>
      </w:r>
      <w:r w:rsidRPr="00B37E33">
        <w:rPr>
          <w:color w:val="000000" w:themeColor="text1"/>
          <w:spacing w:val="38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вопроса</w:t>
      </w:r>
      <w:r w:rsidRPr="00B37E33">
        <w:rPr>
          <w:color w:val="000000" w:themeColor="text1"/>
          <w:spacing w:val="37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</w:t>
      </w:r>
      <w:r w:rsidRPr="00B37E33">
        <w:rPr>
          <w:color w:val="000000" w:themeColor="text1"/>
          <w:spacing w:val="40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его</w:t>
      </w:r>
      <w:r w:rsidRPr="00B37E33">
        <w:rPr>
          <w:color w:val="000000" w:themeColor="text1"/>
          <w:spacing w:val="6"/>
          <w:sz w:val="24"/>
          <w:szCs w:val="24"/>
        </w:rPr>
        <w:t xml:space="preserve"> </w:t>
      </w:r>
      <w:hyperlink r:id="rId31">
        <w:r w:rsidRPr="00B37E33">
          <w:rPr>
            <w:color w:val="000000" w:themeColor="text1"/>
            <w:sz w:val="24"/>
            <w:szCs w:val="24"/>
          </w:rPr>
          <w:t>дисциплинарной</w:t>
        </w:r>
      </w:hyperlink>
      <w:r w:rsidR="00B37E33" w:rsidRPr="00B37E33">
        <w:rPr>
          <w:color w:val="000000" w:themeColor="text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ответственности,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отстранен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от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исполнения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должностных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обязанностей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сохранением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денежного</w:t>
      </w:r>
      <w:r w:rsidRPr="00B37E33">
        <w:rPr>
          <w:color w:val="000000" w:themeColor="text1"/>
          <w:spacing w:val="-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содержания.</w:t>
      </w:r>
    </w:p>
    <w:p w:rsidR="003A09BA" w:rsidRPr="00B37E33" w:rsidRDefault="009746F8" w:rsidP="00B37E33">
      <w:pPr>
        <w:pStyle w:val="a4"/>
        <w:numPr>
          <w:ilvl w:val="0"/>
          <w:numId w:val="16"/>
        </w:numPr>
        <w:tabs>
          <w:tab w:val="left" w:pos="623"/>
          <w:tab w:val="left" w:pos="1134"/>
        </w:tabs>
        <w:ind w:left="0" w:right="3" w:firstLine="567"/>
        <w:jc w:val="both"/>
        <w:rPr>
          <w:color w:val="000000" w:themeColor="text1"/>
          <w:sz w:val="24"/>
          <w:szCs w:val="24"/>
        </w:rPr>
      </w:pPr>
      <w:r w:rsidRPr="00B37E33">
        <w:rPr>
          <w:color w:val="000000" w:themeColor="text1"/>
          <w:sz w:val="24"/>
          <w:szCs w:val="24"/>
        </w:rPr>
        <w:t>Муниципальный служащий подлежит увольнению с муниципальной службы в связи с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утратой доверия в случаях совершения правонарушений, установленных статьями 14.1 и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15</w:t>
      </w:r>
      <w:r w:rsidRPr="00B37E33">
        <w:rPr>
          <w:color w:val="000000" w:themeColor="text1"/>
          <w:spacing w:val="-2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Федерального</w:t>
      </w:r>
      <w:r w:rsidRPr="00B37E33">
        <w:rPr>
          <w:color w:val="000000" w:themeColor="text1"/>
          <w:spacing w:val="-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закона</w:t>
      </w:r>
      <w:r w:rsidRPr="00B37E33">
        <w:rPr>
          <w:color w:val="000000" w:themeColor="text1"/>
          <w:spacing w:val="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«О муниципальной</w:t>
      </w:r>
      <w:r w:rsidRPr="00B37E33">
        <w:rPr>
          <w:color w:val="000000" w:themeColor="text1"/>
          <w:spacing w:val="-2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службе в</w:t>
      </w:r>
      <w:r w:rsidRPr="00B37E33">
        <w:rPr>
          <w:color w:val="000000" w:themeColor="text1"/>
          <w:spacing w:val="-3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Российской</w:t>
      </w:r>
      <w:r w:rsidRPr="00B37E33">
        <w:rPr>
          <w:color w:val="000000" w:themeColor="text1"/>
          <w:spacing w:val="-1"/>
          <w:sz w:val="24"/>
          <w:szCs w:val="24"/>
        </w:rPr>
        <w:t xml:space="preserve"> </w:t>
      </w:r>
      <w:r w:rsidRPr="00B37E33">
        <w:rPr>
          <w:color w:val="000000" w:themeColor="text1"/>
          <w:sz w:val="24"/>
          <w:szCs w:val="24"/>
        </w:rPr>
        <w:t>Федерации».</w:t>
      </w:r>
    </w:p>
    <w:p w:rsidR="003A09BA" w:rsidRPr="00B37E33" w:rsidRDefault="009746F8" w:rsidP="00B37E33">
      <w:pPr>
        <w:pStyle w:val="a4"/>
        <w:numPr>
          <w:ilvl w:val="0"/>
          <w:numId w:val="16"/>
        </w:numPr>
        <w:tabs>
          <w:tab w:val="left" w:pos="623"/>
          <w:tab w:val="left" w:pos="1134"/>
        </w:tabs>
        <w:spacing w:before="1"/>
        <w:ind w:left="0" w:right="3" w:firstLine="567"/>
        <w:jc w:val="both"/>
        <w:rPr>
          <w:color w:val="000000" w:themeColor="text1"/>
          <w:sz w:val="24"/>
        </w:rPr>
      </w:pPr>
      <w:r w:rsidRPr="00B37E33">
        <w:rPr>
          <w:color w:val="000000" w:themeColor="text1"/>
          <w:sz w:val="24"/>
        </w:rPr>
        <w:t>При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применении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взысканий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учитываются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характер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совершенного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муниципальным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служащим коррупционного правонарушения, его тяжесть, обстоятельства, при которых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оно совершено, соблюдение муниципальным служащим других ограничений и запретов,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требований о предотвращении или об урегулировании конфликта интересов и исполнение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им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обязанностей,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установленных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в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целях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противодействия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коррупции,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а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также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предшествующие результаты исполнения муниципальным служащим своих должностных</w:t>
      </w:r>
      <w:r w:rsidRPr="00B37E33">
        <w:rPr>
          <w:color w:val="000000" w:themeColor="text1"/>
          <w:spacing w:val="1"/>
          <w:sz w:val="24"/>
        </w:rPr>
        <w:t xml:space="preserve"> </w:t>
      </w:r>
      <w:r w:rsidRPr="00B37E33">
        <w:rPr>
          <w:color w:val="000000" w:themeColor="text1"/>
          <w:sz w:val="24"/>
        </w:rPr>
        <w:t>обязанностей.</w:t>
      </w:r>
    </w:p>
    <w:p w:rsidR="003A09BA" w:rsidRPr="00B37E33" w:rsidRDefault="009746F8" w:rsidP="00B37E33">
      <w:pPr>
        <w:pStyle w:val="a3"/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Гражданин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после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увольнения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службы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вправе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разглашать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или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использовать в интересах организаций либо физических лиц сведения конфиденциального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характера или служебную информацию, ставшие ему известными в связи с исполнением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обязанностей.</w:t>
      </w:r>
    </w:p>
    <w:p w:rsidR="003A09BA" w:rsidRPr="00B37E33" w:rsidRDefault="009746F8" w:rsidP="00B37E33">
      <w:pPr>
        <w:pStyle w:val="a3"/>
        <w:tabs>
          <w:tab w:val="left" w:pos="1908"/>
          <w:tab w:val="left" w:pos="3889"/>
          <w:tab w:val="left" w:pos="4673"/>
          <w:tab w:val="left" w:pos="6275"/>
          <w:tab w:val="left" w:pos="8230"/>
        </w:tabs>
        <w:ind w:left="0" w:right="3" w:firstLine="567"/>
        <w:rPr>
          <w:color w:val="000000" w:themeColor="text1"/>
        </w:rPr>
      </w:pPr>
      <w:r w:rsidRPr="00B37E33">
        <w:rPr>
          <w:color w:val="000000" w:themeColor="text1"/>
        </w:rPr>
        <w:t>Гражданин, замещавший в органе местного самоуправления должность муниципальной</w:t>
      </w:r>
      <w:r w:rsidRPr="00B37E33">
        <w:rPr>
          <w:color w:val="000000" w:themeColor="text1"/>
          <w:spacing w:val="1"/>
        </w:rPr>
        <w:t xml:space="preserve"> </w:t>
      </w:r>
      <w:r w:rsidR="00B37E33">
        <w:rPr>
          <w:color w:val="000000" w:themeColor="text1"/>
        </w:rPr>
        <w:t xml:space="preserve">службы, включенную в перечень должностей, </w:t>
      </w:r>
      <w:r w:rsidRPr="00B37E33">
        <w:rPr>
          <w:color w:val="000000" w:themeColor="text1"/>
        </w:rPr>
        <w:t>утвержденный</w:t>
      </w:r>
      <w:r w:rsidRPr="00B37E33">
        <w:rPr>
          <w:color w:val="000000" w:themeColor="text1"/>
          <w:spacing w:val="-58"/>
        </w:rPr>
        <w:t xml:space="preserve"> </w:t>
      </w:r>
      <w:r w:rsidRPr="00B37E33">
        <w:rPr>
          <w:color w:val="000000" w:themeColor="text1"/>
        </w:rPr>
        <w:t xml:space="preserve">муниципальным </w:t>
      </w:r>
      <w:hyperlink r:id="rId32">
        <w:r w:rsidRPr="00B37E33">
          <w:rPr>
            <w:color w:val="000000" w:themeColor="text1"/>
          </w:rPr>
          <w:t xml:space="preserve">нормативным правовым </w:t>
        </w:r>
      </w:hyperlink>
      <w:r w:rsidRPr="00B37E33">
        <w:rPr>
          <w:color w:val="000000" w:themeColor="text1"/>
        </w:rPr>
        <w:t>актом, в течение двух лет после увольнения с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 xml:space="preserve">муниципальной службы не вправе замещать на условиях </w:t>
      </w:r>
      <w:hyperlink r:id="rId33">
        <w:r w:rsidRPr="00B37E33">
          <w:rPr>
            <w:color w:val="000000" w:themeColor="text1"/>
          </w:rPr>
          <w:t xml:space="preserve">трудового договора </w:t>
        </w:r>
      </w:hyperlink>
      <w:r w:rsidRPr="00B37E33">
        <w:rPr>
          <w:color w:val="000000" w:themeColor="text1"/>
        </w:rPr>
        <w:t>должности 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организации и (или) выполнять в данной организации работу на условиях гражданско</w:t>
      </w:r>
      <w:r w:rsidR="00B37E33">
        <w:rPr>
          <w:color w:val="000000" w:themeColor="text1"/>
        </w:rPr>
        <w:t xml:space="preserve"> </w:t>
      </w:r>
      <w:r w:rsidRPr="00B37E33">
        <w:rPr>
          <w:color w:val="000000" w:themeColor="text1"/>
        </w:rPr>
        <w:t>-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правового договора в случаях, предусмотренных федеральными законами, если отдельные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функции муниципального (административного) управления данной организацией входили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должностные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(служебные)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обязанности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муниципального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служащего,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без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согласия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соответствующей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комиссии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соблюдению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требований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служебному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поведению</w:t>
      </w:r>
      <w:r w:rsidRPr="00B37E33">
        <w:rPr>
          <w:color w:val="000000" w:themeColor="text1"/>
          <w:spacing w:val="-57"/>
        </w:rPr>
        <w:t xml:space="preserve"> </w:t>
      </w:r>
      <w:r w:rsidRPr="00B37E33">
        <w:rPr>
          <w:color w:val="000000" w:themeColor="text1"/>
        </w:rPr>
        <w:t>муниципальных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служащих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урегулированию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конфликта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интересов,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которое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дается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в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порядке,</w:t>
      </w:r>
      <w:r w:rsidRPr="00B37E33">
        <w:rPr>
          <w:color w:val="000000" w:themeColor="text1"/>
          <w:spacing w:val="-1"/>
        </w:rPr>
        <w:t xml:space="preserve"> </w:t>
      </w:r>
      <w:r w:rsidRPr="00B37E33">
        <w:rPr>
          <w:color w:val="000000" w:themeColor="text1"/>
        </w:rPr>
        <w:t>устанавливаемом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нормативными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правовыми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актами</w:t>
      </w:r>
      <w:r w:rsidRPr="00B37E33">
        <w:rPr>
          <w:color w:val="000000" w:themeColor="text1"/>
          <w:spacing w:val="-2"/>
        </w:rPr>
        <w:t xml:space="preserve"> </w:t>
      </w:r>
      <w:r w:rsidRPr="00B37E33">
        <w:rPr>
          <w:color w:val="000000" w:themeColor="text1"/>
        </w:rPr>
        <w:t>Российской</w:t>
      </w:r>
      <w:r w:rsidRPr="00B37E33">
        <w:rPr>
          <w:color w:val="000000" w:themeColor="text1"/>
          <w:spacing w:val="-3"/>
        </w:rPr>
        <w:t xml:space="preserve"> </w:t>
      </w:r>
      <w:r w:rsidRPr="00B37E33">
        <w:rPr>
          <w:color w:val="000000" w:themeColor="text1"/>
        </w:rPr>
        <w:t>Федерации.</w:t>
      </w:r>
    </w:p>
    <w:p w:rsidR="003A09BA" w:rsidRPr="00B37E33" w:rsidRDefault="009746F8" w:rsidP="009746F8">
      <w:pPr>
        <w:pStyle w:val="Heading1"/>
        <w:numPr>
          <w:ilvl w:val="0"/>
          <w:numId w:val="17"/>
        </w:numPr>
        <w:tabs>
          <w:tab w:val="left" w:pos="682"/>
          <w:tab w:val="left" w:pos="1134"/>
        </w:tabs>
        <w:spacing w:before="6" w:after="3"/>
        <w:ind w:left="0" w:right="3" w:firstLine="567"/>
        <w:jc w:val="both"/>
        <w:rPr>
          <w:color w:val="000000" w:themeColor="text1"/>
        </w:rPr>
      </w:pPr>
      <w:r w:rsidRPr="00B37E33">
        <w:rPr>
          <w:color w:val="000000" w:themeColor="text1"/>
        </w:rPr>
        <w:t>Рекомендации по правилам поведения в возможных ситуациях коррупционной</w:t>
      </w:r>
      <w:r w:rsidRPr="00B37E33">
        <w:rPr>
          <w:color w:val="000000" w:themeColor="text1"/>
          <w:spacing w:val="1"/>
        </w:rPr>
        <w:t xml:space="preserve"> </w:t>
      </w:r>
      <w:r w:rsidRPr="00B37E33">
        <w:rPr>
          <w:color w:val="000000" w:themeColor="text1"/>
        </w:rPr>
        <w:t>направленности</w:t>
      </w:r>
    </w:p>
    <w:tbl>
      <w:tblPr>
        <w:tblStyle w:val="TableNormal"/>
        <w:tblW w:w="938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87"/>
      </w:tblGrid>
      <w:tr w:rsidR="003A09BA" w:rsidRPr="00B37E33" w:rsidTr="00DF31B3">
        <w:trPr>
          <w:trHeight w:val="457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73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Получение</w:t>
            </w:r>
            <w:r w:rsidRPr="00B37E33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предложений</w:t>
            </w:r>
            <w:r w:rsidRPr="00B37E33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об</w:t>
            </w:r>
            <w:r w:rsidRPr="00B37E3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участии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в</w:t>
            </w:r>
            <w:r w:rsidRPr="00B37E3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криминальной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группировке</w:t>
            </w:r>
          </w:p>
        </w:tc>
      </w:tr>
      <w:tr w:rsidR="003A09BA" w:rsidRPr="00B37E33" w:rsidTr="00DF31B3">
        <w:trPr>
          <w:trHeight w:val="3470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6"/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ходе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разговора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постараться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запомнить: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какие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требования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либо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предложения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выдвигает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данное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лицо;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действует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самостоятельно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выступает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роли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посредника;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1"/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как,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когда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кому</w:t>
            </w:r>
            <w:r w:rsidRPr="00B37E3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ним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можно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связаться;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зафиксировать</w:t>
            </w:r>
            <w:r w:rsidRPr="00B37E33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приметы</w:t>
            </w:r>
            <w:r w:rsidRPr="00B37E33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лица</w:t>
            </w:r>
            <w:r w:rsidRPr="00B37E33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особенности</w:t>
            </w:r>
            <w:r w:rsidRPr="00B37E33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его</w:t>
            </w:r>
            <w:r w:rsidRPr="00B37E33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речи</w:t>
            </w:r>
            <w:r w:rsidRPr="00B37E33">
              <w:rPr>
                <w:color w:val="000000" w:themeColor="text1"/>
                <w:spacing w:val="4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(голос,</w:t>
            </w:r>
            <w:r w:rsidRPr="00B37E33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произношение,</w:t>
            </w:r>
            <w:r w:rsidRPr="00B37E33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диалект,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темп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речи, манера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речи и др.);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если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предложение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поступило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телефону:</w:t>
            </w:r>
          </w:p>
          <w:p w:rsidR="003A09BA" w:rsidRPr="00B37E33" w:rsidRDefault="009746F8" w:rsidP="00B37E33">
            <w:pPr>
              <w:pStyle w:val="TableParagraph"/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запомнить</w:t>
            </w:r>
            <w:r w:rsidRPr="00B37E33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звуковой</w:t>
            </w:r>
            <w:r w:rsidRPr="00B37E33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фон</w:t>
            </w:r>
            <w:r w:rsidRPr="00B37E33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(шумы</w:t>
            </w:r>
            <w:r w:rsidRPr="00B37E33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автомашин,</w:t>
            </w:r>
            <w:r w:rsidRPr="00B37E33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другого</w:t>
            </w:r>
            <w:r w:rsidRPr="00B37E33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транспорта,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характерные</w:t>
            </w:r>
            <w:r w:rsidRPr="00B37E3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звуки,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голоса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 т. д.)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дословно зафиксировать его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бумаге;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после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разговора</w:t>
            </w:r>
            <w:r w:rsidRPr="00B37E3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немедленно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сообщить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 xml:space="preserve">соответствующие </w:t>
            </w:r>
            <w:hyperlink r:id="rId34">
              <w:r w:rsidRPr="00B37E33">
                <w:rPr>
                  <w:color w:val="000000" w:themeColor="text1"/>
                  <w:sz w:val="24"/>
                </w:rPr>
                <w:t>правоохранительные</w:t>
              </w:r>
              <w:r w:rsidRPr="00B37E33">
                <w:rPr>
                  <w:color w:val="000000" w:themeColor="text1"/>
                  <w:spacing w:val="-2"/>
                  <w:sz w:val="24"/>
                </w:rPr>
                <w:t xml:space="preserve"> </w:t>
              </w:r>
              <w:r w:rsidRPr="00B37E33">
                <w:rPr>
                  <w:color w:val="000000" w:themeColor="text1"/>
                  <w:sz w:val="24"/>
                </w:rPr>
                <w:t>органы</w:t>
              </w:r>
            </w:hyperlink>
            <w:r w:rsidRPr="00B37E33">
              <w:rPr>
                <w:color w:val="000000" w:themeColor="text1"/>
                <w:sz w:val="24"/>
              </w:rPr>
              <w:t>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ind w:left="0" w:right="3" w:firstLine="567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распространяться</w:t>
            </w:r>
            <w:r w:rsidRPr="00B37E33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</w:t>
            </w:r>
            <w:r w:rsidRPr="00B37E33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факте</w:t>
            </w:r>
            <w:r w:rsidRPr="00B37E33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разговора</w:t>
            </w:r>
            <w:r w:rsidRPr="00B37E33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его</w:t>
            </w:r>
            <w:r w:rsidRPr="00B37E33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содержании,</w:t>
            </w:r>
            <w:r w:rsidRPr="00B37E33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максимально</w:t>
            </w:r>
            <w:r w:rsidRPr="00B37E33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ограничить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число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людей, владеющих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данной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информацией.</w:t>
            </w:r>
          </w:p>
        </w:tc>
      </w:tr>
      <w:tr w:rsidR="003A09BA" w:rsidRPr="00B37E33" w:rsidTr="00DF31B3">
        <w:trPr>
          <w:trHeight w:val="435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54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Если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Вам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предлагают</w:t>
            </w:r>
            <w:r w:rsidRPr="00B37E33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взятку</w:t>
            </w:r>
          </w:p>
        </w:tc>
      </w:tr>
      <w:tr w:rsidR="00DF31B3" w:rsidRPr="00B37E33" w:rsidTr="00DF31B3">
        <w:trPr>
          <w:trHeight w:val="3383"/>
        </w:trPr>
        <w:tc>
          <w:tcPr>
            <w:tcW w:w="9387" w:type="dxa"/>
          </w:tcPr>
          <w:p w:rsidR="00DF31B3" w:rsidRPr="00B37E33" w:rsidRDefault="00DF31B3" w:rsidP="00DF31B3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49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lastRenderedPageBreak/>
              <w:t>вести себя крайне осторожно, вежливо, без заискивания, не допуская опрометчивых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высказываний, которые могли бы трактоваться взяткодателем либо как готовность, либо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как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категорический отказ принять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взятку;</w:t>
            </w:r>
          </w:p>
          <w:p w:rsidR="00DF31B3" w:rsidRDefault="00DF31B3" w:rsidP="00DF31B3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внимательно выслушать и точно запомнить предложенные Вам условия (размеры сумм,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наименование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товаров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характер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услуг,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сроки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способы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передачи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взятки,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форма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коммерческого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подкупа, последовательность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решения вопросов);</w:t>
            </w:r>
          </w:p>
          <w:p w:rsidR="00DF31B3" w:rsidRPr="00DF31B3" w:rsidRDefault="00DF31B3" w:rsidP="00DF31B3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DF31B3">
              <w:rPr>
                <w:color w:val="000000" w:themeColor="text1"/>
                <w:sz w:val="24"/>
              </w:rPr>
              <w:t>не</w:t>
            </w:r>
            <w:r w:rsidRPr="00DF31B3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берите</w:t>
            </w:r>
            <w:r w:rsidRPr="00DF31B3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инициативу</w:t>
            </w:r>
            <w:r w:rsidRPr="00DF31B3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в</w:t>
            </w:r>
            <w:r w:rsidRPr="00DF31B3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разговоре</w:t>
            </w:r>
            <w:r w:rsidRPr="00DF31B3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на</w:t>
            </w:r>
            <w:r w:rsidRPr="00DF31B3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себя,</w:t>
            </w:r>
            <w:r w:rsidRPr="00DF31B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больше</w:t>
            </w:r>
            <w:r w:rsidRPr="00DF31B3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«работайте</w:t>
            </w:r>
            <w:r w:rsidRPr="00DF31B3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на</w:t>
            </w:r>
            <w:r w:rsidRPr="00DF31B3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прием»,</w:t>
            </w:r>
            <w:r w:rsidRPr="00DF31B3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позволяйте потенциальному</w:t>
            </w:r>
            <w:r w:rsidRPr="00DF31B3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взяткодателю</w:t>
            </w:r>
            <w:r w:rsidRPr="00DF31B3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«выговориться»,</w:t>
            </w:r>
            <w:r w:rsidRPr="00DF31B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сообщать</w:t>
            </w:r>
            <w:r w:rsidRPr="00DF31B3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Вам</w:t>
            </w:r>
            <w:r w:rsidRPr="00DF31B3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как</w:t>
            </w:r>
            <w:r w:rsidRPr="00DF31B3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можно</w:t>
            </w:r>
            <w:r w:rsidRPr="00DF31B3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больше</w:t>
            </w:r>
            <w:r w:rsidRPr="00DF31B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информации;</w:t>
            </w:r>
          </w:p>
          <w:p w:rsidR="00DF31B3" w:rsidRPr="00B37E33" w:rsidRDefault="00DF31B3" w:rsidP="00DF31B3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доложить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данном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факте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служебной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запиской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руководителю;</w:t>
            </w:r>
          </w:p>
          <w:p w:rsidR="00DF31B3" w:rsidRPr="00DF31B3" w:rsidRDefault="00DF31B3" w:rsidP="00DF31B3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обратиться</w:t>
            </w:r>
            <w:r w:rsidRPr="00B37E33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письменным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1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устным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сообщением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</w:t>
            </w:r>
            <w:r w:rsidRPr="00B37E33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готовящемся</w:t>
            </w:r>
            <w:r w:rsidRPr="00B37E33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преступлении</w:t>
            </w:r>
            <w:r w:rsidRPr="00B37E33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правоохранительные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органы.</w:t>
            </w:r>
          </w:p>
        </w:tc>
      </w:tr>
      <w:tr w:rsidR="003A09BA" w:rsidRPr="00B37E33" w:rsidTr="00DF31B3">
        <w:trPr>
          <w:trHeight w:val="436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8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Угроза жизни</w:t>
            </w:r>
            <w:r w:rsidRPr="00B37E33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и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здоровью</w:t>
            </w:r>
          </w:p>
        </w:tc>
      </w:tr>
      <w:tr w:rsidR="003A09BA" w:rsidRPr="00B37E33" w:rsidTr="00DF31B3">
        <w:trPr>
          <w:trHeight w:val="4852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3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Если на муниципального служащего оказывается открытое давление или осуществляется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угроза его жизни и здоровью или членам его семьи со стороны сотрудников проверяемой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организации,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либо от других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лиц рекомендуется: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по</w:t>
            </w:r>
            <w:r w:rsidRPr="00B37E3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возможности</w:t>
            </w:r>
            <w:r w:rsidRPr="00B37E3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скрытно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включить</w:t>
            </w:r>
            <w:r w:rsidRPr="00B37E3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записывающее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устройство;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угрожающими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держать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себя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хладнокровно,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если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действия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становятся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агрессивными,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сообщить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угрозах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правоохранительные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органы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руководителю,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вызвать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руководителя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проверяемой организации;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before="1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в случае если угрожают в спокойном тоне (без признаков агрессии) и выдвигают какие-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либо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условия,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внимательно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выслушать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их,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запомнить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внешность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угрожающих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пообещать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подумать над их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предложением;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немедленно доложить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 факте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угрозы своему руководителю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написать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заявление 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правоохранительные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органы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подробным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изложением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случившегося;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в случае поступления угроз по телефону по возможности определить номер телефона, с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которого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поступил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звонок,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 записать разговор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диктофон;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при получении угроз в письменной форме необходимо принять меры по сохранению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возможных отпечатков пальцев на бумаге (конверте), вложив их в плотно закрываемый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полиэтиленовый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пакет.</w:t>
            </w:r>
          </w:p>
        </w:tc>
      </w:tr>
      <w:tr w:rsidR="003A09BA" w:rsidRPr="00B37E33" w:rsidTr="00DF31B3">
        <w:trPr>
          <w:trHeight w:val="436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8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Конфликты</w:t>
            </w:r>
            <w:r w:rsidRPr="00B37E3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интересов</w:t>
            </w:r>
          </w:p>
        </w:tc>
      </w:tr>
      <w:tr w:rsidR="003A09BA" w:rsidRPr="00B37E33" w:rsidTr="00DF31B3">
        <w:trPr>
          <w:trHeight w:val="2092"/>
        </w:trPr>
        <w:tc>
          <w:tcPr>
            <w:tcW w:w="9387" w:type="dxa"/>
          </w:tcPr>
          <w:p w:rsidR="003A09BA" w:rsidRPr="00B37E33" w:rsidRDefault="009746F8" w:rsidP="00DF31B3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43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внимательно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относиться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любой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возможности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конфликта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line="275" w:lineRule="exact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принять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меры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предотвращению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конфликта</w:t>
            </w:r>
            <w:r w:rsidRPr="00B37E3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сообщить</w:t>
            </w:r>
            <w:r w:rsidRPr="00B37E3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непосредственному</w:t>
            </w:r>
            <w:r w:rsidRPr="00B37E33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руководителю</w:t>
            </w:r>
            <w:r w:rsidRPr="00B37E3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</w:t>
            </w:r>
            <w:r w:rsidRPr="00B37E33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любом</w:t>
            </w:r>
            <w:r w:rsidRPr="00B37E33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реальном</w:t>
            </w:r>
            <w:r w:rsidRPr="00B37E33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потенциальном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конфликте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принять</w:t>
            </w:r>
            <w:r w:rsidRPr="00B37E3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меры</w:t>
            </w:r>
            <w:r w:rsidRPr="00B37E33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</w:t>
            </w:r>
            <w:r w:rsidRPr="00B37E3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преодолению</w:t>
            </w:r>
            <w:r w:rsidRPr="00B37E33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возникшего</w:t>
            </w:r>
            <w:r w:rsidRPr="00B37E3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конфликта</w:t>
            </w:r>
            <w:r w:rsidRPr="00B37E3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</w:t>
            </w:r>
            <w:r w:rsidRPr="00B37E3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самостоятельно</w:t>
            </w:r>
            <w:r w:rsidRPr="00B37E3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согласованию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руководителем;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подчиниться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решению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предотвращению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преодолению</w:t>
            </w:r>
            <w:r w:rsidRPr="00B37E3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конфликта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интересов.</w:t>
            </w:r>
          </w:p>
        </w:tc>
      </w:tr>
      <w:tr w:rsidR="003A09BA" w:rsidRPr="00B37E33" w:rsidTr="00DF31B3">
        <w:trPr>
          <w:trHeight w:val="435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6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Интересы</w:t>
            </w:r>
            <w:r w:rsidRPr="00B37E3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вне</w:t>
            </w:r>
            <w:r w:rsidRPr="00B37E33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муниципальной</w:t>
            </w:r>
            <w:r w:rsidRPr="00B37E33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службы</w:t>
            </w:r>
          </w:p>
        </w:tc>
      </w:tr>
      <w:tr w:rsidR="003A09BA" w:rsidRPr="00B37E33" w:rsidTr="00DF31B3">
        <w:trPr>
          <w:trHeight w:val="2644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41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должен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добиваться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возможности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осуществлять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деятельность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(возмездно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безвозмездно),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занимать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должность,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несовместимые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соответствии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законодательством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муниципальной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службе,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также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осуществлять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разрешенную деятельность, занимать должности, если они могут привести к конфликту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обязан,</w:t>
            </w:r>
            <w:r w:rsidRPr="00B37E33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прежде</w:t>
            </w:r>
            <w:r w:rsidRPr="00B37E33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чем</w:t>
            </w:r>
            <w:r w:rsidRPr="00B37E33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соглашаться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замещение</w:t>
            </w:r>
            <w:r w:rsidRPr="00B37E33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каких</w:t>
            </w:r>
            <w:r w:rsidRPr="00B37E33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бы</w:t>
            </w:r>
            <w:r w:rsidRPr="00B37E33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то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 было должностей вне муниципальной службы, согласовать этот вопрос с комиссией по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соблюдению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требований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служебному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поведению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урегулированию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интересов.</w:t>
            </w:r>
          </w:p>
        </w:tc>
      </w:tr>
      <w:tr w:rsidR="003A09BA" w:rsidRPr="00B37E33" w:rsidTr="00DF31B3">
        <w:trPr>
          <w:trHeight w:val="435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6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lastRenderedPageBreak/>
              <w:t>Подарки</w:t>
            </w:r>
          </w:p>
        </w:tc>
      </w:tr>
      <w:tr w:rsidR="00DF31B3" w:rsidRPr="00B37E33" w:rsidTr="00DF31B3">
        <w:trPr>
          <w:trHeight w:val="3075"/>
        </w:trPr>
        <w:tc>
          <w:tcPr>
            <w:tcW w:w="9387" w:type="dxa"/>
          </w:tcPr>
          <w:p w:rsidR="00DF31B3" w:rsidRPr="00B37E33" w:rsidRDefault="00DF31B3" w:rsidP="00DF31B3">
            <w:pPr>
              <w:pStyle w:val="TableParagraph"/>
              <w:spacing w:before="41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- муниципальный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должен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просить,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принимать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подарки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(услуги,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приглашения и любые другие выгоды), предназначенные для него или для членов его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семьи, родственников, а также для лиц или организаций, с которыми муниципальный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имеет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имел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отношения,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способные</w:t>
            </w:r>
            <w:r w:rsidRPr="00B37E33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повлиять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создать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видимость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влияния</w:t>
            </w:r>
            <w:r w:rsidRPr="00B37E33">
              <w:rPr>
                <w:color w:val="000000" w:themeColor="text1"/>
                <w:spacing w:val="4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его</w:t>
            </w:r>
            <w:r w:rsidRPr="00B37E33">
              <w:rPr>
                <w:color w:val="000000" w:themeColor="text1"/>
                <w:spacing w:val="4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беспристрастность,</w:t>
            </w:r>
            <w:r w:rsidRPr="00B37E33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стать</w:t>
            </w:r>
            <w:r w:rsidRPr="00B37E33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вознаграждением</w:t>
            </w:r>
            <w:r w:rsidRPr="00B37E33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создать</w:t>
            </w:r>
            <w:r w:rsidRPr="00B37E33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видимость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вознаграждения,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имеющего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отношение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выполненным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служебным обязанностям;</w:t>
            </w:r>
          </w:p>
          <w:p w:rsidR="00DF31B3" w:rsidRPr="00B37E33" w:rsidRDefault="00DF31B3" w:rsidP="00DF31B3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обычное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гостеприимство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личные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подарки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допускаемых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федеральными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законами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формах и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размерах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также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должны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создавать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его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видимость;</w:t>
            </w:r>
          </w:p>
          <w:p w:rsidR="00DF31B3" w:rsidRPr="00B37E33" w:rsidRDefault="00DF31B3" w:rsidP="00DF31B3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может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принимать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подарки как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частное лицо, т.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е.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 в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связи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должностным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положением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 в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связи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исполнением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должностных</w:t>
            </w:r>
            <w:r w:rsidRPr="00B37E33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обязанностей.</w:t>
            </w:r>
          </w:p>
        </w:tc>
      </w:tr>
      <w:tr w:rsidR="003A09BA" w:rsidRPr="00B37E33" w:rsidTr="00DF31B3">
        <w:trPr>
          <w:trHeight w:val="435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8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Отношение</w:t>
            </w:r>
            <w:r w:rsidRPr="00B37E33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к</w:t>
            </w:r>
            <w:r w:rsidRPr="00B37E3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ненадлежащей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выгоде</w:t>
            </w:r>
          </w:p>
        </w:tc>
      </w:tr>
      <w:tr w:rsidR="003A09BA" w:rsidRPr="00B37E33" w:rsidTr="00DF31B3">
        <w:trPr>
          <w:trHeight w:val="2920"/>
        </w:trPr>
        <w:tc>
          <w:tcPr>
            <w:tcW w:w="9387" w:type="dxa"/>
          </w:tcPr>
          <w:p w:rsidR="003A09BA" w:rsidRPr="00B37E33" w:rsidRDefault="009746F8" w:rsidP="00DF31B3">
            <w:pPr>
              <w:pStyle w:val="TableParagraph"/>
              <w:spacing w:before="43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Если</w:t>
            </w:r>
            <w:r w:rsidRPr="00B37E33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муниципальному</w:t>
            </w:r>
            <w:r w:rsidRPr="00B37E33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служащему</w:t>
            </w:r>
            <w:r w:rsidRPr="00B37E33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предлагается</w:t>
            </w:r>
            <w:r w:rsidRPr="00B37E3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ненадлежащая</w:t>
            </w:r>
            <w:r w:rsidRPr="00B37E3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выгода,</w:t>
            </w:r>
            <w:r w:rsidRPr="00B37E3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то</w:t>
            </w:r>
            <w:r w:rsidRPr="00B37E3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целью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обеспечения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своей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безопасности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он обязан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принять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следующие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меры: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отказаться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от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ненадлежащей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выгоды;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избегать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длительных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контактов,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связанных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предложением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ненадлежащей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выгоды;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случае</w:t>
            </w:r>
            <w:r w:rsidRPr="00B37E33">
              <w:rPr>
                <w:color w:val="000000" w:themeColor="text1"/>
                <w:spacing w:val="1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если</w:t>
            </w:r>
            <w:r w:rsidRPr="00B37E33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ненадлежащую</w:t>
            </w:r>
            <w:r w:rsidRPr="00B37E33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выгоду</w:t>
            </w:r>
            <w:r w:rsidRPr="00B37E33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нельзя</w:t>
            </w:r>
            <w:r w:rsidRPr="00B37E3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</w:t>
            </w:r>
            <w:r w:rsidRPr="00B37E33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отклонить,</w:t>
            </w:r>
            <w:r w:rsidRPr="00B37E33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</w:t>
            </w:r>
            <w:r w:rsidRPr="00B37E33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возвратить</w:t>
            </w:r>
            <w:r w:rsidRPr="00B37E33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отправителю,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она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должна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быть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передана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соответствующим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органам;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1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довести</w:t>
            </w:r>
            <w:r w:rsidRPr="00B37E3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факт</w:t>
            </w:r>
            <w:r w:rsidRPr="00B37E3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предложения</w:t>
            </w:r>
            <w:r w:rsidRPr="00B37E33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ненадлежащей</w:t>
            </w:r>
            <w:r w:rsidRPr="00B37E33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выгоды</w:t>
            </w:r>
            <w:r w:rsidRPr="00B37E33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</w:t>
            </w:r>
            <w:r w:rsidRPr="00B37E33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сведения</w:t>
            </w:r>
            <w:r w:rsidRPr="00B37E33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непосредственного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руководителя;</w:t>
            </w:r>
          </w:p>
          <w:p w:rsidR="003A09BA" w:rsidRPr="00B37E33" w:rsidRDefault="009746F8" w:rsidP="00DF31B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продолжить</w:t>
            </w:r>
            <w:r w:rsidRPr="00B37E33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работу</w:t>
            </w:r>
            <w:r w:rsidRPr="00B37E33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обычном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порядке,</w:t>
            </w:r>
            <w:r w:rsidRPr="00B37E33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особенности</w:t>
            </w:r>
            <w:r w:rsidRPr="00B37E33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делом,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связи</w:t>
            </w:r>
            <w:r w:rsidRPr="00B37E33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которым</w:t>
            </w:r>
            <w:r w:rsidRPr="00B37E33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была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предложена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ненадлежащая выгода.</w:t>
            </w:r>
          </w:p>
        </w:tc>
      </w:tr>
      <w:tr w:rsidR="003A09BA" w:rsidRPr="00B37E33" w:rsidTr="00DF31B3">
        <w:trPr>
          <w:trHeight w:val="436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8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Злоупотребление</w:t>
            </w:r>
            <w:r w:rsidRPr="00B37E33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служебным</w:t>
            </w:r>
            <w:r w:rsidRPr="00B37E33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положением</w:t>
            </w:r>
          </w:p>
        </w:tc>
      </w:tr>
      <w:tr w:rsidR="003A09BA" w:rsidRPr="00B37E33" w:rsidTr="00DF31B3">
        <w:trPr>
          <w:trHeight w:val="1816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before="43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 служащий не должен предлагать никаких услуг, оказания предпочтения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иных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выгод,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каким-либо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образом,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связанных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его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положением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качестве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муниципального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служащего,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если</w:t>
            </w:r>
            <w:r w:rsidRPr="00B37E33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</w:t>
            </w:r>
            <w:r w:rsidRPr="00B37E3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него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нет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это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законного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основания;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 служащий не должен пытаться влиять в своих интересах на какое бы то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 было лицо или организацию, в том числе и на других муниципальных служащих,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пользуясь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своим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служебным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положением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предлагая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им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ненадлежащую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выгоду.</w:t>
            </w:r>
          </w:p>
        </w:tc>
      </w:tr>
      <w:tr w:rsidR="003A09BA" w:rsidRPr="00B37E33" w:rsidTr="00DF31B3">
        <w:trPr>
          <w:trHeight w:val="435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8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Использование</w:t>
            </w:r>
            <w:r w:rsidRPr="00B37E33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информации</w:t>
            </w:r>
          </w:p>
        </w:tc>
      </w:tr>
      <w:tr w:rsidR="003A09BA" w:rsidRPr="00B37E33" w:rsidTr="00DF31B3">
        <w:trPr>
          <w:trHeight w:val="3748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43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 служащий может сообщить и использовать служебную информацию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только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соблюдении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действующих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муниципальном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органе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норм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требований,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принятых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соответствии с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федеральными законами;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 служащий обязан принимать соответствующие меры для обеспечения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гарантии</w:t>
            </w:r>
            <w:r w:rsidRPr="00B37E3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безопасности</w:t>
            </w:r>
            <w:r w:rsidRPr="00B37E33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конфиденциальности</w:t>
            </w:r>
            <w:r w:rsidRPr="00B37E33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(и)</w:t>
            </w:r>
            <w:r w:rsidRPr="00B37E33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которая</w:t>
            </w:r>
            <w:r w:rsidRPr="00B37E33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стала</w:t>
            </w:r>
            <w:r w:rsidRPr="00B37E33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известна</w:t>
            </w:r>
            <w:r w:rsidRPr="00B37E33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ему</w:t>
            </w:r>
            <w:r w:rsidRPr="00B37E33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связи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исполнением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служебных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обязанностей;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должен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стремиться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получить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доступ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служебной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информации,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относящейся к его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компетенции;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должен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использовать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 назначению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информацию,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которую он может получить при исполнении своих служебных обязанностей или в связи с</w:t>
            </w:r>
            <w:r w:rsidRPr="00B37E33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ними;</w:t>
            </w:r>
          </w:p>
          <w:p w:rsidR="003A09BA" w:rsidRPr="00B37E33" w:rsidRDefault="009746F8" w:rsidP="00B37E33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 служащий не должен задерживать официальную информацию, которая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может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должна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быть предана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гласности.</w:t>
            </w:r>
          </w:p>
        </w:tc>
      </w:tr>
      <w:tr w:rsidR="003A09BA" w:rsidRPr="00B37E33" w:rsidTr="00DF31B3">
        <w:trPr>
          <w:trHeight w:val="436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6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Интересы</w:t>
            </w:r>
            <w:r w:rsidRPr="00B37E33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после</w:t>
            </w:r>
            <w:r w:rsidRPr="00B37E33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прекращения</w:t>
            </w:r>
            <w:r w:rsidRPr="00B37E3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муниципальной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службы</w:t>
            </w:r>
          </w:p>
        </w:tc>
      </w:tr>
      <w:tr w:rsidR="00DF31B3" w:rsidRPr="00B37E33" w:rsidTr="00DF31B3">
        <w:trPr>
          <w:trHeight w:val="6075"/>
        </w:trPr>
        <w:tc>
          <w:tcPr>
            <w:tcW w:w="9387" w:type="dxa"/>
          </w:tcPr>
          <w:p w:rsidR="00DF31B3" w:rsidRPr="00B37E33" w:rsidRDefault="00DF31B3" w:rsidP="00B37E3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41"/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lastRenderedPageBreak/>
              <w:t>муниципальный служащий не должен использовать свое нахождение на муниципальной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службе</w:t>
            </w:r>
            <w:r w:rsidRPr="00B37E3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для получения предложений работы</w:t>
            </w:r>
            <w:r w:rsidRPr="00B37E3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после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ее</w:t>
            </w:r>
            <w:r w:rsidRPr="00B37E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завершения;</w:t>
            </w:r>
          </w:p>
          <w:p w:rsidR="00DF31B3" w:rsidRPr="00DF31B3" w:rsidRDefault="00DF31B3" w:rsidP="00DF31B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left="0" w:right="6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муниципальный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должен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допускать,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чтобы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перспектива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другой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работы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способствовала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реальному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потенциальному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конфликту интересов,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этой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связи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обязан обратиться в комиссию по соблюдению требований к служебному поведению 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урегулированию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конфликта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интересов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даче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согласия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замещение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должности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коммерческой</w:t>
            </w:r>
            <w:r w:rsidRPr="00B37E33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hyperlink r:id="rId35">
              <w:r w:rsidRPr="00B37E33">
                <w:rPr>
                  <w:color w:val="000000" w:themeColor="text1"/>
                  <w:sz w:val="24"/>
                </w:rPr>
                <w:t>некоммерческой</w:t>
              </w:r>
              <w:r w:rsidRPr="00B37E33">
                <w:rPr>
                  <w:color w:val="000000" w:themeColor="text1"/>
                  <w:spacing w:val="25"/>
                  <w:sz w:val="24"/>
                </w:rPr>
                <w:t xml:space="preserve"> </w:t>
              </w:r>
              <w:r w:rsidRPr="00B37E33">
                <w:rPr>
                  <w:color w:val="000000" w:themeColor="text1"/>
                  <w:sz w:val="24"/>
                </w:rPr>
                <w:t>организации</w:t>
              </w:r>
            </w:hyperlink>
            <w:r>
              <w:rPr>
                <w:color w:val="000000" w:themeColor="text1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либо</w:t>
            </w:r>
            <w:r w:rsidRPr="00B37E33">
              <w:rPr>
                <w:color w:val="000000" w:themeColor="text1"/>
                <w:spacing w:val="2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-3"/>
                <w:sz w:val="24"/>
              </w:rPr>
              <w:t xml:space="preserve"> </w:t>
            </w:r>
            <w:hyperlink r:id="rId36">
              <w:r w:rsidRPr="00B37E33">
                <w:rPr>
                  <w:color w:val="000000" w:themeColor="text1"/>
                  <w:sz w:val="24"/>
                </w:rPr>
                <w:t>выполнение</w:t>
              </w:r>
              <w:r w:rsidRPr="00B37E33">
                <w:rPr>
                  <w:color w:val="000000" w:themeColor="text1"/>
                  <w:spacing w:val="23"/>
                  <w:sz w:val="24"/>
                </w:rPr>
                <w:t xml:space="preserve"> </w:t>
              </w:r>
              <w:r w:rsidRPr="00B37E33">
                <w:rPr>
                  <w:color w:val="000000" w:themeColor="text1"/>
                  <w:sz w:val="24"/>
                </w:rPr>
                <w:t>работы</w:t>
              </w:r>
              <w:r w:rsidRPr="00B37E33">
                <w:rPr>
                  <w:color w:val="000000" w:themeColor="text1"/>
                  <w:spacing w:val="-3"/>
                  <w:sz w:val="24"/>
                </w:rPr>
                <w:t xml:space="preserve"> </w:t>
              </w:r>
            </w:hyperlink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условиях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гражданско-правового договора в коммерческой или некоммерческой организации, если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отдельные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функции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по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управлению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этой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организацией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входили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в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его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должностные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(служебные) обязанности, до истечения двух лет со дня увольнения с муниципальной</w:t>
            </w:r>
            <w:r w:rsidRPr="00DF31B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F31B3">
              <w:rPr>
                <w:color w:val="000000" w:themeColor="text1"/>
                <w:sz w:val="24"/>
              </w:rPr>
              <w:t>службы;</w:t>
            </w:r>
          </w:p>
          <w:p w:rsidR="00DF31B3" w:rsidRPr="00B37E33" w:rsidRDefault="00DF31B3" w:rsidP="00B37E33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бывший муниципальный служащий обязан при заключении трудового договора и (или)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гражданско-правового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договора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сообщить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работодателю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сведения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последнем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месте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службы;</w:t>
            </w:r>
          </w:p>
          <w:p w:rsidR="00DF31B3" w:rsidRPr="00B37E33" w:rsidRDefault="00DF31B3" w:rsidP="00B37E33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бывший муниципальный служащий не должен действовать от имени, какого бы то было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лица или организации в деле, по которому он действовал или консультировал от имени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муниципальной службы, что дало бы дополнительные преимущества этому лицу или этой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организации;</w:t>
            </w:r>
          </w:p>
          <w:p w:rsidR="00DF31B3" w:rsidRPr="00B37E33" w:rsidRDefault="00DF31B3" w:rsidP="00B37E33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0" w:right="3" w:firstLine="567"/>
              <w:jc w:val="both"/>
              <w:rPr>
                <w:color w:val="000000" w:themeColor="text1"/>
                <w:sz w:val="24"/>
              </w:rPr>
            </w:pPr>
            <w:r w:rsidRPr="00B37E33">
              <w:rPr>
                <w:color w:val="000000" w:themeColor="text1"/>
                <w:sz w:val="24"/>
              </w:rPr>
              <w:t>бывший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муниципальный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служащий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должен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использовать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или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распространять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конфиденциальную информацию, полученную им в качестве муниципального служащего,</w:t>
            </w:r>
            <w:r w:rsidRPr="00B37E3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кроме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случаев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специального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разрешения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на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ее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использование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в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соответствии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с</w:t>
            </w:r>
            <w:r w:rsidRPr="00B37E33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37E33">
              <w:rPr>
                <w:color w:val="000000" w:themeColor="text1"/>
                <w:sz w:val="24"/>
              </w:rPr>
              <w:t>законодательством.</w:t>
            </w:r>
          </w:p>
        </w:tc>
      </w:tr>
      <w:tr w:rsidR="003A09BA" w:rsidRPr="00B37E33" w:rsidTr="00DF31B3">
        <w:trPr>
          <w:trHeight w:val="436"/>
        </w:trPr>
        <w:tc>
          <w:tcPr>
            <w:tcW w:w="9387" w:type="dxa"/>
          </w:tcPr>
          <w:p w:rsidR="003A09BA" w:rsidRPr="00B37E33" w:rsidRDefault="009746F8" w:rsidP="00B37E33">
            <w:pPr>
              <w:pStyle w:val="TableParagraph"/>
              <w:spacing w:before="48"/>
              <w:ind w:left="0" w:right="3" w:firstLine="567"/>
              <w:rPr>
                <w:b/>
                <w:color w:val="000000" w:themeColor="text1"/>
                <w:sz w:val="24"/>
              </w:rPr>
            </w:pPr>
            <w:r w:rsidRPr="00B37E33">
              <w:rPr>
                <w:b/>
                <w:color w:val="000000" w:themeColor="text1"/>
                <w:sz w:val="24"/>
              </w:rPr>
              <w:t>Отношения</w:t>
            </w:r>
            <w:r w:rsidRPr="00B37E33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с</w:t>
            </w:r>
            <w:r w:rsidRPr="00B37E33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бывшими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муниципальными</w:t>
            </w:r>
            <w:r w:rsidRPr="00B37E33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B37E33">
              <w:rPr>
                <w:b/>
                <w:color w:val="000000" w:themeColor="text1"/>
                <w:sz w:val="24"/>
              </w:rPr>
              <w:t>служащими</w:t>
            </w:r>
          </w:p>
        </w:tc>
      </w:tr>
      <w:tr w:rsidR="003A09BA" w:rsidRPr="00DF31B3" w:rsidTr="00DF31B3">
        <w:trPr>
          <w:trHeight w:val="990"/>
        </w:trPr>
        <w:tc>
          <w:tcPr>
            <w:tcW w:w="9387" w:type="dxa"/>
          </w:tcPr>
          <w:p w:rsidR="003A09BA" w:rsidRPr="00DF31B3" w:rsidRDefault="009746F8" w:rsidP="00B37E33">
            <w:pPr>
              <w:pStyle w:val="TableParagraph"/>
              <w:spacing w:before="43"/>
              <w:ind w:left="0" w:right="3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DF31B3">
              <w:rPr>
                <w:color w:val="000000" w:themeColor="text1"/>
                <w:sz w:val="24"/>
                <w:szCs w:val="24"/>
              </w:rPr>
              <w:t>- муниципальный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служащий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не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должен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оказывать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особое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внимание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бывшим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муниципальным служащим и предоставлять им доступ в муниципальный орган, если это</w:t>
            </w:r>
            <w:r w:rsidRPr="00DF31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может</w:t>
            </w:r>
            <w:r w:rsidRPr="00DF31B3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F31B3">
              <w:rPr>
                <w:color w:val="000000" w:themeColor="text1"/>
                <w:sz w:val="24"/>
                <w:szCs w:val="24"/>
              </w:rPr>
              <w:t>создать конфликт интересов.</w:t>
            </w:r>
          </w:p>
        </w:tc>
      </w:tr>
    </w:tbl>
    <w:p w:rsidR="003A09BA" w:rsidRPr="00DF31B3" w:rsidRDefault="003A09BA" w:rsidP="00B37E33">
      <w:pPr>
        <w:pStyle w:val="a3"/>
        <w:spacing w:before="4"/>
        <w:ind w:left="0" w:right="3" w:firstLine="567"/>
        <w:jc w:val="left"/>
        <w:rPr>
          <w:b/>
          <w:color w:val="000000" w:themeColor="text1"/>
        </w:rPr>
      </w:pPr>
    </w:p>
    <w:sectPr w:rsidR="003A09BA" w:rsidRPr="00DF31B3" w:rsidSect="00B37E3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2AC"/>
    <w:multiLevelType w:val="hybridMultilevel"/>
    <w:tmpl w:val="386E34B0"/>
    <w:lvl w:ilvl="0" w:tplc="925A3296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405B84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43767CD6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9C8299DC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1AC41112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57FA8B28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DDC0CB12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115663F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CD8C2578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">
    <w:nsid w:val="151E54DA"/>
    <w:multiLevelType w:val="hybridMultilevel"/>
    <w:tmpl w:val="0D5E3A78"/>
    <w:lvl w:ilvl="0" w:tplc="824C3B3C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43A6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8ECA46EA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DA26928C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843C6300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60C0FC2C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D3587222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11EE3D7A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E7847A2C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2">
    <w:nsid w:val="1DED4EFE"/>
    <w:multiLevelType w:val="hybridMultilevel"/>
    <w:tmpl w:val="561CEE38"/>
    <w:lvl w:ilvl="0" w:tplc="750CC92E">
      <w:start w:val="1"/>
      <w:numFmt w:val="decimal"/>
      <w:lvlText w:val="%1)"/>
      <w:lvlJc w:val="left"/>
      <w:pPr>
        <w:ind w:left="6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654D4">
      <w:numFmt w:val="bullet"/>
      <w:lvlText w:val="•"/>
      <w:lvlJc w:val="left"/>
      <w:pPr>
        <w:ind w:left="1590" w:hanging="260"/>
      </w:pPr>
      <w:rPr>
        <w:rFonts w:hint="default"/>
        <w:lang w:val="ru-RU" w:eastAsia="en-US" w:bidi="ar-SA"/>
      </w:rPr>
    </w:lvl>
    <w:lvl w:ilvl="2" w:tplc="D32014E0">
      <w:numFmt w:val="bullet"/>
      <w:lvlText w:val="•"/>
      <w:lvlJc w:val="left"/>
      <w:pPr>
        <w:ind w:left="2541" w:hanging="260"/>
      </w:pPr>
      <w:rPr>
        <w:rFonts w:hint="default"/>
        <w:lang w:val="ru-RU" w:eastAsia="en-US" w:bidi="ar-SA"/>
      </w:rPr>
    </w:lvl>
    <w:lvl w:ilvl="3" w:tplc="529ED868">
      <w:numFmt w:val="bullet"/>
      <w:lvlText w:val="•"/>
      <w:lvlJc w:val="left"/>
      <w:pPr>
        <w:ind w:left="3491" w:hanging="260"/>
      </w:pPr>
      <w:rPr>
        <w:rFonts w:hint="default"/>
        <w:lang w:val="ru-RU" w:eastAsia="en-US" w:bidi="ar-SA"/>
      </w:rPr>
    </w:lvl>
    <w:lvl w:ilvl="4" w:tplc="85CC7652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B7B4050A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92EA8EB8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7" w:tplc="9A6A3DB0">
      <w:numFmt w:val="bullet"/>
      <w:lvlText w:val="•"/>
      <w:lvlJc w:val="left"/>
      <w:pPr>
        <w:ind w:left="7294" w:hanging="260"/>
      </w:pPr>
      <w:rPr>
        <w:rFonts w:hint="default"/>
        <w:lang w:val="ru-RU" w:eastAsia="en-US" w:bidi="ar-SA"/>
      </w:rPr>
    </w:lvl>
    <w:lvl w:ilvl="8" w:tplc="06F43316">
      <w:numFmt w:val="bullet"/>
      <w:lvlText w:val="•"/>
      <w:lvlJc w:val="left"/>
      <w:pPr>
        <w:ind w:left="8245" w:hanging="260"/>
      </w:pPr>
      <w:rPr>
        <w:rFonts w:hint="default"/>
        <w:lang w:val="ru-RU" w:eastAsia="en-US" w:bidi="ar-SA"/>
      </w:rPr>
    </w:lvl>
  </w:abstractNum>
  <w:abstractNum w:abstractNumId="3">
    <w:nsid w:val="24574F90"/>
    <w:multiLevelType w:val="hybridMultilevel"/>
    <w:tmpl w:val="2932EEE4"/>
    <w:lvl w:ilvl="0" w:tplc="248EC7FE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0EE7A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4484D40A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3BBC1348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094C0744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FE604D52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95F8F458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995C0CEE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49F2270E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4">
    <w:nsid w:val="27F80B0E"/>
    <w:multiLevelType w:val="hybridMultilevel"/>
    <w:tmpl w:val="549EA650"/>
    <w:lvl w:ilvl="0" w:tplc="6852A068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2287C">
      <w:numFmt w:val="bullet"/>
      <w:lvlText w:val="•"/>
      <w:lvlJc w:val="left"/>
      <w:pPr>
        <w:ind w:left="1356" w:hanging="240"/>
      </w:pPr>
      <w:rPr>
        <w:rFonts w:hint="default"/>
        <w:lang w:val="ru-RU" w:eastAsia="en-US" w:bidi="ar-SA"/>
      </w:rPr>
    </w:lvl>
    <w:lvl w:ilvl="2" w:tplc="88FA7A9A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 w:tplc="0CA67C0E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8B28DE2A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B10A7B56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233ABB38">
      <w:numFmt w:val="bullet"/>
      <w:lvlText w:val="•"/>
      <w:lvlJc w:val="left"/>
      <w:pPr>
        <w:ind w:left="6239" w:hanging="240"/>
      </w:pPr>
      <w:rPr>
        <w:rFonts w:hint="default"/>
        <w:lang w:val="ru-RU" w:eastAsia="en-US" w:bidi="ar-SA"/>
      </w:rPr>
    </w:lvl>
    <w:lvl w:ilvl="7" w:tplc="DC5C4B30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8" w:tplc="E78CA8F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5">
    <w:nsid w:val="2F580E72"/>
    <w:multiLevelType w:val="hybridMultilevel"/>
    <w:tmpl w:val="D7DCC6B2"/>
    <w:lvl w:ilvl="0" w:tplc="5824D308">
      <w:numFmt w:val="bullet"/>
      <w:lvlText w:val="-"/>
      <w:lvlJc w:val="left"/>
      <w:pPr>
        <w:ind w:left="38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047158">
      <w:numFmt w:val="bullet"/>
      <w:lvlText w:val="•"/>
      <w:lvlJc w:val="left"/>
      <w:pPr>
        <w:ind w:left="1356" w:hanging="180"/>
      </w:pPr>
      <w:rPr>
        <w:rFonts w:hint="default"/>
        <w:lang w:val="ru-RU" w:eastAsia="en-US" w:bidi="ar-SA"/>
      </w:rPr>
    </w:lvl>
    <w:lvl w:ilvl="2" w:tplc="B49EA67A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  <w:lvl w:ilvl="3" w:tplc="35F2030C">
      <w:numFmt w:val="bullet"/>
      <w:lvlText w:val="•"/>
      <w:lvlJc w:val="left"/>
      <w:pPr>
        <w:ind w:left="3309" w:hanging="180"/>
      </w:pPr>
      <w:rPr>
        <w:rFonts w:hint="default"/>
        <w:lang w:val="ru-RU" w:eastAsia="en-US" w:bidi="ar-SA"/>
      </w:rPr>
    </w:lvl>
    <w:lvl w:ilvl="4" w:tplc="50FA0E68">
      <w:numFmt w:val="bullet"/>
      <w:lvlText w:val="•"/>
      <w:lvlJc w:val="left"/>
      <w:pPr>
        <w:ind w:left="4286" w:hanging="180"/>
      </w:pPr>
      <w:rPr>
        <w:rFonts w:hint="default"/>
        <w:lang w:val="ru-RU" w:eastAsia="en-US" w:bidi="ar-SA"/>
      </w:rPr>
    </w:lvl>
    <w:lvl w:ilvl="5" w:tplc="FD46EBF6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C2EED12A">
      <w:numFmt w:val="bullet"/>
      <w:lvlText w:val="•"/>
      <w:lvlJc w:val="left"/>
      <w:pPr>
        <w:ind w:left="6239" w:hanging="180"/>
      </w:pPr>
      <w:rPr>
        <w:rFonts w:hint="default"/>
        <w:lang w:val="ru-RU" w:eastAsia="en-US" w:bidi="ar-SA"/>
      </w:rPr>
    </w:lvl>
    <w:lvl w:ilvl="7" w:tplc="C8109164">
      <w:numFmt w:val="bullet"/>
      <w:lvlText w:val="•"/>
      <w:lvlJc w:val="left"/>
      <w:pPr>
        <w:ind w:left="7216" w:hanging="180"/>
      </w:pPr>
      <w:rPr>
        <w:rFonts w:hint="default"/>
        <w:lang w:val="ru-RU" w:eastAsia="en-US" w:bidi="ar-SA"/>
      </w:rPr>
    </w:lvl>
    <w:lvl w:ilvl="8" w:tplc="48462CC0">
      <w:numFmt w:val="bullet"/>
      <w:lvlText w:val="•"/>
      <w:lvlJc w:val="left"/>
      <w:pPr>
        <w:ind w:left="8193" w:hanging="180"/>
      </w:pPr>
      <w:rPr>
        <w:rFonts w:hint="default"/>
        <w:lang w:val="ru-RU" w:eastAsia="en-US" w:bidi="ar-SA"/>
      </w:rPr>
    </w:lvl>
  </w:abstractNum>
  <w:abstractNum w:abstractNumId="6">
    <w:nsid w:val="3A495028"/>
    <w:multiLevelType w:val="hybridMultilevel"/>
    <w:tmpl w:val="CABE6A00"/>
    <w:lvl w:ilvl="0" w:tplc="E0B2AE4E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B41718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470CF0E8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80129FD6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3D149DB8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2B26C138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F1DC2BC6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A25C29FE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74C2BFD4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7">
    <w:nsid w:val="3C7352DC"/>
    <w:multiLevelType w:val="hybridMultilevel"/>
    <w:tmpl w:val="FA28763E"/>
    <w:lvl w:ilvl="0" w:tplc="C9C2C150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4A9568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4BE85AFC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FE2ECA52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34589BDE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F92C8FCE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48CA03C2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82DCDB6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F508E820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8">
    <w:nsid w:val="44BC21B9"/>
    <w:multiLevelType w:val="hybridMultilevel"/>
    <w:tmpl w:val="BF129206"/>
    <w:lvl w:ilvl="0" w:tplc="61183F72">
      <w:start w:val="1"/>
      <w:numFmt w:val="decimal"/>
      <w:lvlText w:val="%1."/>
      <w:lvlJc w:val="left"/>
      <w:pPr>
        <w:ind w:left="38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6818F2">
      <w:numFmt w:val="bullet"/>
      <w:lvlText w:val="•"/>
      <w:lvlJc w:val="left"/>
      <w:pPr>
        <w:ind w:left="1356" w:hanging="300"/>
      </w:pPr>
      <w:rPr>
        <w:rFonts w:hint="default"/>
        <w:lang w:val="ru-RU" w:eastAsia="en-US" w:bidi="ar-SA"/>
      </w:rPr>
    </w:lvl>
    <w:lvl w:ilvl="2" w:tplc="58869790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3" w:tplc="E0D83998">
      <w:numFmt w:val="bullet"/>
      <w:lvlText w:val="•"/>
      <w:lvlJc w:val="left"/>
      <w:pPr>
        <w:ind w:left="3309" w:hanging="300"/>
      </w:pPr>
      <w:rPr>
        <w:rFonts w:hint="default"/>
        <w:lang w:val="ru-RU" w:eastAsia="en-US" w:bidi="ar-SA"/>
      </w:rPr>
    </w:lvl>
    <w:lvl w:ilvl="4" w:tplc="E53CBEF2">
      <w:numFmt w:val="bullet"/>
      <w:lvlText w:val="•"/>
      <w:lvlJc w:val="left"/>
      <w:pPr>
        <w:ind w:left="4286" w:hanging="300"/>
      </w:pPr>
      <w:rPr>
        <w:rFonts w:hint="default"/>
        <w:lang w:val="ru-RU" w:eastAsia="en-US" w:bidi="ar-SA"/>
      </w:rPr>
    </w:lvl>
    <w:lvl w:ilvl="5" w:tplc="E1E0E1AE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 w:tplc="6248C418">
      <w:numFmt w:val="bullet"/>
      <w:lvlText w:val="•"/>
      <w:lvlJc w:val="left"/>
      <w:pPr>
        <w:ind w:left="6239" w:hanging="300"/>
      </w:pPr>
      <w:rPr>
        <w:rFonts w:hint="default"/>
        <w:lang w:val="ru-RU" w:eastAsia="en-US" w:bidi="ar-SA"/>
      </w:rPr>
    </w:lvl>
    <w:lvl w:ilvl="7" w:tplc="631A71D2">
      <w:numFmt w:val="bullet"/>
      <w:lvlText w:val="•"/>
      <w:lvlJc w:val="left"/>
      <w:pPr>
        <w:ind w:left="7216" w:hanging="300"/>
      </w:pPr>
      <w:rPr>
        <w:rFonts w:hint="default"/>
        <w:lang w:val="ru-RU" w:eastAsia="en-US" w:bidi="ar-SA"/>
      </w:rPr>
    </w:lvl>
    <w:lvl w:ilvl="8" w:tplc="28F6DF5E">
      <w:numFmt w:val="bullet"/>
      <w:lvlText w:val="•"/>
      <w:lvlJc w:val="left"/>
      <w:pPr>
        <w:ind w:left="8193" w:hanging="300"/>
      </w:pPr>
      <w:rPr>
        <w:rFonts w:hint="default"/>
        <w:lang w:val="ru-RU" w:eastAsia="en-US" w:bidi="ar-SA"/>
      </w:rPr>
    </w:lvl>
  </w:abstractNum>
  <w:abstractNum w:abstractNumId="9">
    <w:nsid w:val="52BA7F0C"/>
    <w:multiLevelType w:val="hybridMultilevel"/>
    <w:tmpl w:val="90F0D258"/>
    <w:lvl w:ilvl="0" w:tplc="1E588364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A602A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9440CF1E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6B8E9132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9C726062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0FAEC8DA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1004BB26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4E1CE20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E5801DCE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0">
    <w:nsid w:val="52FA0D95"/>
    <w:multiLevelType w:val="hybridMultilevel"/>
    <w:tmpl w:val="9D36BFA2"/>
    <w:lvl w:ilvl="0" w:tplc="1A66FD32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21ACC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723CF25C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644C2686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6AC443D8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2FEC010C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83EEE8AC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B770F596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FC1672FE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1">
    <w:nsid w:val="57E662AD"/>
    <w:multiLevelType w:val="hybridMultilevel"/>
    <w:tmpl w:val="B1F23176"/>
    <w:lvl w:ilvl="0" w:tplc="0AFCB298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86DBDC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3DBA57A6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FE74478A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DD8288CE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D05CE690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A35A226E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4CA858DE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947E5470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2">
    <w:nsid w:val="60D87874"/>
    <w:multiLevelType w:val="hybridMultilevel"/>
    <w:tmpl w:val="A28E9B02"/>
    <w:lvl w:ilvl="0" w:tplc="255A5078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8BC92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A38CCC86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BCB6482E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9A04271C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EB00DC28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6896DDA0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F99A2AB8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321E30A8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3">
    <w:nsid w:val="61CE6643"/>
    <w:multiLevelType w:val="hybridMultilevel"/>
    <w:tmpl w:val="C304133E"/>
    <w:lvl w:ilvl="0" w:tplc="898A0D32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4E0F4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6DD03BB4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BCDCEE86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1ACA2A8A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6CFC9E94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2AD20A60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78748248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89AAE03C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4">
    <w:nsid w:val="674A568A"/>
    <w:multiLevelType w:val="hybridMultilevel"/>
    <w:tmpl w:val="60563DB2"/>
    <w:lvl w:ilvl="0" w:tplc="2CF03D20">
      <w:start w:val="9"/>
      <w:numFmt w:val="decimal"/>
      <w:lvlText w:val="%1."/>
      <w:lvlJc w:val="left"/>
      <w:pPr>
        <w:ind w:left="38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341866">
      <w:numFmt w:val="bullet"/>
      <w:lvlText w:val="•"/>
      <w:lvlJc w:val="left"/>
      <w:pPr>
        <w:ind w:left="1356" w:hanging="300"/>
      </w:pPr>
      <w:rPr>
        <w:rFonts w:hint="default"/>
        <w:lang w:val="ru-RU" w:eastAsia="en-US" w:bidi="ar-SA"/>
      </w:rPr>
    </w:lvl>
    <w:lvl w:ilvl="2" w:tplc="6D340078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3" w:tplc="61685834">
      <w:numFmt w:val="bullet"/>
      <w:lvlText w:val="•"/>
      <w:lvlJc w:val="left"/>
      <w:pPr>
        <w:ind w:left="3309" w:hanging="300"/>
      </w:pPr>
      <w:rPr>
        <w:rFonts w:hint="default"/>
        <w:lang w:val="ru-RU" w:eastAsia="en-US" w:bidi="ar-SA"/>
      </w:rPr>
    </w:lvl>
    <w:lvl w:ilvl="4" w:tplc="2CC858AC">
      <w:numFmt w:val="bullet"/>
      <w:lvlText w:val="•"/>
      <w:lvlJc w:val="left"/>
      <w:pPr>
        <w:ind w:left="4286" w:hanging="300"/>
      </w:pPr>
      <w:rPr>
        <w:rFonts w:hint="default"/>
        <w:lang w:val="ru-RU" w:eastAsia="en-US" w:bidi="ar-SA"/>
      </w:rPr>
    </w:lvl>
    <w:lvl w:ilvl="5" w:tplc="512EBFD8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 w:tplc="393AE2EE">
      <w:numFmt w:val="bullet"/>
      <w:lvlText w:val="•"/>
      <w:lvlJc w:val="left"/>
      <w:pPr>
        <w:ind w:left="6239" w:hanging="300"/>
      </w:pPr>
      <w:rPr>
        <w:rFonts w:hint="default"/>
        <w:lang w:val="ru-RU" w:eastAsia="en-US" w:bidi="ar-SA"/>
      </w:rPr>
    </w:lvl>
    <w:lvl w:ilvl="7" w:tplc="6E20482C">
      <w:numFmt w:val="bullet"/>
      <w:lvlText w:val="•"/>
      <w:lvlJc w:val="left"/>
      <w:pPr>
        <w:ind w:left="7216" w:hanging="300"/>
      </w:pPr>
      <w:rPr>
        <w:rFonts w:hint="default"/>
        <w:lang w:val="ru-RU" w:eastAsia="en-US" w:bidi="ar-SA"/>
      </w:rPr>
    </w:lvl>
    <w:lvl w:ilvl="8" w:tplc="134C9E02">
      <w:numFmt w:val="bullet"/>
      <w:lvlText w:val="•"/>
      <w:lvlJc w:val="left"/>
      <w:pPr>
        <w:ind w:left="8193" w:hanging="300"/>
      </w:pPr>
      <w:rPr>
        <w:rFonts w:hint="default"/>
        <w:lang w:val="ru-RU" w:eastAsia="en-US" w:bidi="ar-SA"/>
      </w:rPr>
    </w:lvl>
  </w:abstractNum>
  <w:abstractNum w:abstractNumId="15">
    <w:nsid w:val="72730276"/>
    <w:multiLevelType w:val="hybridMultilevel"/>
    <w:tmpl w:val="1494D9F8"/>
    <w:lvl w:ilvl="0" w:tplc="9FA04992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8DE38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BACA57AE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2FB24D2E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6B76224A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EDE88C46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FD729B3C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D174C53E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4E3E24EA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6">
    <w:nsid w:val="7D4D3465"/>
    <w:multiLevelType w:val="hybridMultilevel"/>
    <w:tmpl w:val="7C08D5F4"/>
    <w:lvl w:ilvl="0" w:tplc="821A9528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181F7E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2" w:tplc="AFC00B84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3" w:tplc="34505D2A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4" w:tplc="931AD3BC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89700BD6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6" w:tplc="95D81228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DC94BCB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92764F4C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09BA"/>
    <w:rsid w:val="003A09BA"/>
    <w:rsid w:val="009746F8"/>
    <w:rsid w:val="00B37E33"/>
    <w:rsid w:val="00D15849"/>
    <w:rsid w:val="00DF31B3"/>
    <w:rsid w:val="00F7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9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9BA"/>
    <w:pPr>
      <w:ind w:left="3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09BA"/>
    <w:pPr>
      <w:ind w:left="38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09BA"/>
    <w:pPr>
      <w:ind w:left="382" w:right="409"/>
      <w:jc w:val="both"/>
    </w:pPr>
  </w:style>
  <w:style w:type="paragraph" w:customStyle="1" w:styleId="TableParagraph">
    <w:name w:val="Table Paragraph"/>
    <w:basedOn w:val="a"/>
    <w:uiPriority w:val="1"/>
    <w:qFormat/>
    <w:rsid w:val="003A09BA"/>
    <w:pPr>
      <w:ind w:left="2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edprinimatelmzskaya_deyatelmznostmz/" TargetMode="External"/><Relationship Id="rId13" Type="http://schemas.openxmlformats.org/officeDocument/2006/relationships/hyperlink" Target="http://pandia.ru/text/category/tcennie_bumagi/" TargetMode="External"/><Relationship Id="rId18" Type="http://schemas.openxmlformats.org/officeDocument/2006/relationships/hyperlink" Target="http://pandia.ru/text/category/obyazatelmzstva_imushestvennogo_haraktera/" TargetMode="External"/><Relationship Id="rId26" Type="http://schemas.openxmlformats.org/officeDocument/2006/relationships/hyperlink" Target="http://pandia.ru/text/category/ugolovnaya_otvetstvennost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loupotreblenie_vlastmzyu__sluzhebnim_polozheniem/" TargetMode="External"/><Relationship Id="rId34" Type="http://schemas.openxmlformats.org/officeDocument/2006/relationships/hyperlink" Target="http://pandia.ru/text/category/pravoohranitelmznie_organi/" TargetMode="Externa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hyperlink" Target="http://pandia.ru/text/category/tcennie_bumagi/" TargetMode="External"/><Relationship Id="rId17" Type="http://schemas.openxmlformats.org/officeDocument/2006/relationships/hyperlink" Target="http://pandia.ru/text/category/svedeniya_o_dohodah/" TargetMode="External"/><Relationship Id="rId25" Type="http://schemas.openxmlformats.org/officeDocument/2006/relationships/hyperlink" Target="http://pandia.ru/text/category/zakoni_v_rossii/" TargetMode="External"/><Relationship Id="rId33" Type="http://schemas.openxmlformats.org/officeDocument/2006/relationships/hyperlink" Target="http://pandia.ru/text/category/trudovie_dogovor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hyperlink" Target="http://pandia.ru/text/category/zloupotreblenie_vlastmzyu__sluzhebnim_polozheniem/" TargetMode="External"/><Relationship Id="rId29" Type="http://schemas.openxmlformats.org/officeDocument/2006/relationships/hyperlink" Target="http://pandia.ru/text/category/munitcipalmznaya_sobstven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yperlink" Target="http://pandia.ru/text/category/kommercheskie_organizatcii/" TargetMode="External"/><Relationship Id="rId24" Type="http://schemas.openxmlformats.org/officeDocument/2006/relationships/hyperlink" Target="http://pandia.ru/text/category/zakoni_v_rossii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andia.ru/text/category/imushestvennoe_pravo/" TargetMode="External"/><Relationship Id="rId15" Type="http://schemas.openxmlformats.org/officeDocument/2006/relationships/hyperlink" Target="http://pandia.ru/text/category/pravovie_akti/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hyperlink" Target="http://pandia.ru/text/category/komandirovka_sluzhebnaya/" TargetMode="External"/><Relationship Id="rId36" Type="http://schemas.openxmlformats.org/officeDocument/2006/relationships/hyperlink" Target="http://pandia.ru/text/category/vipolnenie_rabot/" TargetMode="External"/><Relationship Id="rId10" Type="http://schemas.openxmlformats.org/officeDocument/2006/relationships/hyperlink" Target="http://pandia.ru/text/category/kommercheskie_organizatcii/" TargetMode="External"/><Relationship Id="rId19" Type="http://schemas.openxmlformats.org/officeDocument/2006/relationships/hyperlink" Target="http://pandia.ru/text/category/obyazatelmzstva_imushestvennogo_haraktera/" TargetMode="External"/><Relationship Id="rId31" Type="http://schemas.openxmlformats.org/officeDocument/2006/relationships/hyperlink" Target="http://pandia.ru/text/category/distciplinarnaya_otvet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upravleniya/" TargetMode="External"/><Relationship Id="rId14" Type="http://schemas.openxmlformats.org/officeDocument/2006/relationships/hyperlink" Target="http://pandia.ru/text/category/doveritelmznoe_upravlenie/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hyperlink" Target="http://pandia.ru/text/category/ugolovnaya_otvetstvennostmz/" TargetMode="External"/><Relationship Id="rId30" Type="http://schemas.openxmlformats.org/officeDocument/2006/relationships/hyperlink" Target="http://pandia.ru/text/category/vziskanie/" TargetMode="External"/><Relationship Id="rId35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USERZATO</cp:lastModifiedBy>
  <cp:revision>2</cp:revision>
  <dcterms:created xsi:type="dcterms:W3CDTF">2022-07-13T10:47:00Z</dcterms:created>
  <dcterms:modified xsi:type="dcterms:W3CDTF">2022-07-13T10:47:00Z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2022-07-13T00:00:00Z</vt:filetime>
  </property>
</Properties>
</file>